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9E" w:rsidRDefault="00175F9E" w:rsidP="00175F9E">
      <w:pPr>
        <w:pStyle w:val="a3"/>
        <w:spacing w:before="0" w:beforeAutospacing="0" w:after="0" w:afterAutospacing="0"/>
        <w:ind w:firstLine="426"/>
        <w:jc w:val="center"/>
        <w:rPr>
          <w:rFonts w:ascii="&amp;quot" w:hAnsi="&amp;quot"/>
        </w:rPr>
      </w:pPr>
      <w:r>
        <w:rPr>
          <w:rFonts w:ascii="&amp;quot" w:hAnsi="&amp;quot"/>
          <w:b/>
          <w:bCs/>
          <w:i/>
          <w:iCs/>
          <w:color w:val="FF0000"/>
          <w:sz w:val="40"/>
          <w:szCs w:val="40"/>
        </w:rPr>
        <w:t>На зарядку вместе с мамой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center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center"/>
        <w:rPr>
          <w:rFonts w:ascii="&amp;quot" w:hAnsi="&amp;quot"/>
        </w:rPr>
      </w:pPr>
      <w:r>
        <w:rPr>
          <w:rFonts w:ascii="&amp;quot" w:hAnsi="&amp;quot"/>
          <w:b/>
          <w:bCs/>
          <w:sz w:val="36"/>
          <w:szCs w:val="36"/>
        </w:rPr>
        <w:t xml:space="preserve">Помните, как поется в </w:t>
      </w:r>
      <w:proofErr w:type="gramStart"/>
      <w:r>
        <w:rPr>
          <w:rFonts w:ascii="&amp;quot" w:hAnsi="&amp;quot"/>
          <w:b/>
          <w:bCs/>
          <w:sz w:val="36"/>
          <w:szCs w:val="36"/>
        </w:rPr>
        <w:t>песне про</w:t>
      </w:r>
      <w:proofErr w:type="gramEnd"/>
      <w:r>
        <w:rPr>
          <w:rFonts w:ascii="&amp;quot" w:hAnsi="&amp;quot"/>
          <w:b/>
          <w:bCs/>
          <w:sz w:val="36"/>
          <w:szCs w:val="36"/>
        </w:rPr>
        <w:t xml:space="preserve"> маленьких непосед: «…А у меня внутри вечный двигатель, вечный </w:t>
      </w:r>
      <w:proofErr w:type="spellStart"/>
      <w:r>
        <w:rPr>
          <w:rFonts w:ascii="&amp;quot" w:hAnsi="&amp;quot"/>
          <w:b/>
          <w:bCs/>
          <w:sz w:val="36"/>
          <w:szCs w:val="36"/>
        </w:rPr>
        <w:t>бегатель</w:t>
      </w:r>
      <w:proofErr w:type="spellEnd"/>
      <w:r>
        <w:rPr>
          <w:rFonts w:ascii="&amp;quot" w:hAnsi="&amp;quot"/>
          <w:b/>
          <w:bCs/>
          <w:sz w:val="36"/>
          <w:szCs w:val="36"/>
        </w:rPr>
        <w:t xml:space="preserve">, вечный </w:t>
      </w:r>
      <w:proofErr w:type="spellStart"/>
      <w:r>
        <w:rPr>
          <w:rFonts w:ascii="&amp;quot" w:hAnsi="&amp;quot"/>
          <w:b/>
          <w:bCs/>
          <w:sz w:val="36"/>
          <w:szCs w:val="36"/>
        </w:rPr>
        <w:t>прыгатель</w:t>
      </w:r>
      <w:proofErr w:type="spellEnd"/>
      <w:r>
        <w:rPr>
          <w:rFonts w:ascii="&amp;quot" w:hAnsi="&amp;quot"/>
          <w:b/>
          <w:bCs/>
          <w:sz w:val="36"/>
          <w:szCs w:val="36"/>
        </w:rPr>
        <w:t>…».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proofErr w:type="gramStart"/>
      <w:r>
        <w:rPr>
          <w:rFonts w:ascii="&amp;quot" w:hAnsi="&amp;quot"/>
          <w:sz w:val="32"/>
          <w:szCs w:val="32"/>
        </w:rPr>
        <w:t>Но</w:t>
      </w:r>
      <w:proofErr w:type="gramEnd"/>
      <w:r>
        <w:rPr>
          <w:rFonts w:ascii="&amp;quot" w:hAnsi="&amp;quot"/>
          <w:sz w:val="32"/>
          <w:szCs w:val="32"/>
        </w:rPr>
        <w:t xml:space="preserve"> несмотря на это, сегодня большинству детей не хватает физической активности. И не удивительно, ведь раньше дети проводили все своё свободное время на улице – бегая, прыгая, играя в «салочки» и «</w:t>
      </w:r>
      <w:proofErr w:type="spellStart"/>
      <w:r>
        <w:rPr>
          <w:rFonts w:ascii="&amp;quot" w:hAnsi="&amp;quot"/>
          <w:sz w:val="32"/>
          <w:szCs w:val="32"/>
        </w:rPr>
        <w:t>колдунчики</w:t>
      </w:r>
      <w:proofErr w:type="spellEnd"/>
      <w:r>
        <w:rPr>
          <w:rFonts w:ascii="&amp;quot" w:hAnsi="&amp;quot"/>
          <w:sz w:val="32"/>
          <w:szCs w:val="32"/>
        </w:rPr>
        <w:t xml:space="preserve">», лазая по деревьям. Теперь же больше внимания уделяется интеллектуальным занятиям, а физическим нагрузкам и прогулкам остается, </w:t>
      </w:r>
      <w:proofErr w:type="gramStart"/>
      <w:r>
        <w:rPr>
          <w:rFonts w:ascii="&amp;quot" w:hAnsi="&amp;quot"/>
          <w:sz w:val="32"/>
          <w:szCs w:val="32"/>
        </w:rPr>
        <w:t>увы</w:t>
      </w:r>
      <w:proofErr w:type="gramEnd"/>
      <w:r>
        <w:rPr>
          <w:rFonts w:ascii="&amp;quot" w:hAnsi="&amp;quot"/>
          <w:sz w:val="32"/>
          <w:szCs w:val="32"/>
        </w:rPr>
        <w:t xml:space="preserve">, совсем немного. Недостаток физических упражнений может сказаться на здоровье детей, если не сейчас, то в дальнейшем.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 xml:space="preserve">Как же привлечь детей к занятиям физкультурой в домашних условиях?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 xml:space="preserve">Конечно, в первую очередь, мама (а желательно еще и папа) должны стать непосредственными участниками этих занятий.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 xml:space="preserve">Во-вторых, учитывая то, что все дети любят веселиться, нужно включить в эти занятия привлекательный фактор.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 xml:space="preserve">В-третьих, использовать с ребенком разновидные игры, которые поднимут ваш и его уровень энергии.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>Предлагаем вам несколько совместных спортивных игр для мамы и ребенка (3-7 лет).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 xml:space="preserve">Перед их началом желательно сделать небольшую подготовительную разминку, которая настроит организм на «спортивный» лад. С этой целью выполните упражнения для «разогрева» мышц шеи, плечевого пояса, груди, спины, живота, рук и ног. В конце можно провести дыхательную гимнастику, дабы помочь организму вернуться в спокойное состояние. После разминки приступайте к выполнению основной части занятия. Для начала выберите 3-5 упражнений, которые вы будете выполнять в этот день, а затем постепенно добавляйте новые, замещая отработанные. 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sz w:val="32"/>
          <w:szCs w:val="32"/>
        </w:rPr>
        <w:t>Каждое упражнение повторяется 5-8 раз.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32"/>
          <w:szCs w:val="32"/>
        </w:rPr>
        <w:t>«Над пропастью».</w:t>
      </w:r>
      <w:r>
        <w:rPr>
          <w:rFonts w:ascii="&amp;quot" w:hAnsi="&amp;quot"/>
          <w:sz w:val="32"/>
          <w:szCs w:val="32"/>
        </w:rPr>
        <w:t xml:space="preserve"> Сядьте на стул, поставьте себе на колени малыша лицом к вам и возьмите его за руки. Скажите ребенку, что ему нужно пройти по двум шатающимся мостикам над глубокой ямой и постараться не упасть в неё. Теперь, то разводите свои </w:t>
      </w:r>
      <w:r>
        <w:rPr>
          <w:rFonts w:ascii="&amp;quot" w:hAnsi="&amp;quot"/>
          <w:sz w:val="32"/>
          <w:szCs w:val="32"/>
        </w:rPr>
        <w:lastRenderedPageBreak/>
        <w:t>колени в стороны, то снова сводите их вместе. Малыш будет двигаться вместе с вашими ногами, стараясь сохранить равновесие и не свалиться с «мостов».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32"/>
          <w:szCs w:val="32"/>
        </w:rPr>
        <w:t>Игра «Растяжка для мамы».</w:t>
      </w:r>
      <w:r>
        <w:rPr>
          <w:rFonts w:ascii="&amp;quot" w:hAnsi="&amp;quot"/>
          <w:sz w:val="32"/>
          <w:szCs w:val="32"/>
        </w:rPr>
        <w:t xml:space="preserve"> Сядьте на пол, согнув ноги в коленях и соединив ступни. Возьмите малыша за руки. Он осторожно становится ногами на ваши колени и тихонечко подпрыгивает на них, прижимая их все ниже и ниже к полу.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32"/>
          <w:szCs w:val="32"/>
        </w:rPr>
        <w:t>Игра «Я выше».</w:t>
      </w:r>
      <w:r>
        <w:rPr>
          <w:rFonts w:ascii="&amp;quot" w:hAnsi="&amp;quot"/>
          <w:sz w:val="32"/>
          <w:szCs w:val="32"/>
        </w:rPr>
        <w:t xml:space="preserve"> Встаньте напротив друг друга и возьмитесь за руки. </w:t>
      </w:r>
      <w:proofErr w:type="spellStart"/>
      <w:r>
        <w:rPr>
          <w:rFonts w:ascii="&amp;quot" w:hAnsi="&amp;quot"/>
          <w:sz w:val="32"/>
          <w:szCs w:val="32"/>
        </w:rPr>
        <w:t>По-о</w:t>
      </w:r>
      <w:bookmarkStart w:id="0" w:name="_GoBack"/>
      <w:bookmarkEnd w:id="0"/>
      <w:r>
        <w:rPr>
          <w:rFonts w:ascii="&amp;quot" w:hAnsi="&amp;quot"/>
          <w:sz w:val="32"/>
          <w:szCs w:val="32"/>
        </w:rPr>
        <w:t>череди</w:t>
      </w:r>
      <w:proofErr w:type="spellEnd"/>
      <w:r>
        <w:rPr>
          <w:rFonts w:ascii="&amp;quot" w:hAnsi="&amp;quot"/>
          <w:sz w:val="32"/>
          <w:szCs w:val="32"/>
        </w:rPr>
        <w:t xml:space="preserve"> подпрыгивайте вверх – то мама, то ребенок, то мама, то ребенок. При этом тот, кто подпрыгивает, говорит: «Я выше», а другой в свою очередь отвечает: «Нет, я выше» и т.д. Игра «Я ниже». Встаньте напротив друг друга и возьмитесь за руки. </w:t>
      </w:r>
      <w:proofErr w:type="spellStart"/>
      <w:r>
        <w:rPr>
          <w:rFonts w:ascii="&amp;quot" w:hAnsi="&amp;quot"/>
          <w:sz w:val="32"/>
          <w:szCs w:val="32"/>
        </w:rPr>
        <w:t>По-очереди</w:t>
      </w:r>
      <w:proofErr w:type="spellEnd"/>
      <w:r>
        <w:rPr>
          <w:rFonts w:ascii="&amp;quot" w:hAnsi="&amp;quot"/>
          <w:sz w:val="32"/>
          <w:szCs w:val="32"/>
        </w:rPr>
        <w:t xml:space="preserve"> приседайте вниз: то мама приседает, а когда встает – ребенок. При этом тот, кто приседает, говорит: «Я ниже», а другой в свою очередь отвечает: «Нет, я ниже» и т.д.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32"/>
          <w:szCs w:val="32"/>
        </w:rPr>
        <w:t>Игра «Цапля».</w:t>
      </w:r>
      <w:r>
        <w:rPr>
          <w:rFonts w:ascii="&amp;quot" w:hAnsi="&amp;quot"/>
          <w:sz w:val="32"/>
          <w:szCs w:val="32"/>
        </w:rPr>
        <w:t xml:space="preserve"> Предложите ребенку попробовать себя в роли цапель. Встаньте напротив друг друга и возьмитесь за руки. Одновременно с малышом поднимите и согните в колене по одной ноге и вместе так постойте, поддерживая друг друга.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  <w:r>
        <w:rPr>
          <w:rFonts w:ascii="&amp;quot" w:hAnsi="&amp;quot"/>
          <w:b/>
          <w:bCs/>
          <w:sz w:val="32"/>
          <w:szCs w:val="32"/>
        </w:rPr>
        <w:t>Игра «Ласточка».</w:t>
      </w:r>
      <w:r>
        <w:rPr>
          <w:rFonts w:ascii="&amp;quot" w:hAnsi="&amp;quot"/>
          <w:sz w:val="32"/>
          <w:szCs w:val="32"/>
        </w:rPr>
        <w:t xml:space="preserve"> Предложите ребенку «полетать», как ласточки. Встаньте напротив друг друга и возьмитесь за руки. Затем одновременно с малышом наклоните туловище вперед, а одну ногу отведите назад, чтобы получились две «ласточки».</w:t>
      </w: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175F9E" w:rsidRDefault="00175F9E" w:rsidP="00175F9E">
      <w:pPr>
        <w:pStyle w:val="a3"/>
        <w:spacing w:before="0" w:beforeAutospacing="0" w:after="0" w:afterAutospacing="0"/>
        <w:ind w:firstLine="426"/>
        <w:jc w:val="both"/>
        <w:rPr>
          <w:rFonts w:ascii="&amp;quot" w:hAnsi="&amp;quot"/>
        </w:rPr>
      </w:pPr>
    </w:p>
    <w:p w:rsidR="00353B55" w:rsidRDefault="00353B55" w:rsidP="00175F9E">
      <w:pPr>
        <w:ind w:firstLine="426"/>
        <w:jc w:val="both"/>
      </w:pPr>
    </w:p>
    <w:sectPr w:rsidR="0035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41"/>
    <w:rsid w:val="00175F9E"/>
    <w:rsid w:val="00353B55"/>
    <w:rsid w:val="00C0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3</cp:revision>
  <dcterms:created xsi:type="dcterms:W3CDTF">2020-04-20T17:26:00Z</dcterms:created>
  <dcterms:modified xsi:type="dcterms:W3CDTF">2020-04-20T17:28:00Z</dcterms:modified>
</cp:coreProperties>
</file>