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EE6" w:rsidRPr="006E0EE6" w:rsidRDefault="006E0EE6" w:rsidP="006E0EE6">
      <w:pPr>
        <w:shd w:val="clear" w:color="auto" w:fill="FFFFFF"/>
        <w:spacing w:after="0" w:line="240" w:lineRule="auto"/>
        <w:jc w:val="center"/>
        <w:rPr>
          <w:rFonts w:ascii="Arial" w:eastAsia="Times New Roman" w:hAnsi="Arial" w:cs="Arial"/>
          <w:color w:val="00B0F0"/>
          <w:sz w:val="21"/>
          <w:szCs w:val="21"/>
          <w:lang w:eastAsia="ru-RU"/>
        </w:rPr>
      </w:pPr>
      <w:r w:rsidRPr="006E0EE6">
        <w:rPr>
          <w:rFonts w:ascii="Arial" w:eastAsia="Times New Roman" w:hAnsi="Arial" w:cs="Arial"/>
          <w:b/>
          <w:bCs/>
          <w:color w:val="FF0000"/>
          <w:sz w:val="96"/>
          <w:szCs w:val="96"/>
          <w:lang w:eastAsia="ru-RU"/>
        </w:rPr>
        <w:br/>
      </w:r>
      <w:r w:rsidRPr="006E0EE6">
        <w:rPr>
          <w:rFonts w:ascii="Arial" w:eastAsia="Times New Roman" w:hAnsi="Arial" w:cs="Arial"/>
          <w:b/>
          <w:bCs/>
          <w:color w:val="00B0F0"/>
          <w:sz w:val="96"/>
          <w:szCs w:val="96"/>
          <w:lang w:eastAsia="ru-RU"/>
        </w:rPr>
        <w:t>КАРТОТЕКА</w:t>
      </w:r>
    </w:p>
    <w:p w:rsidR="006E0EE6" w:rsidRPr="006E0EE6" w:rsidRDefault="006E0EE6" w:rsidP="006E0EE6">
      <w:pPr>
        <w:shd w:val="clear" w:color="auto" w:fill="FFFFFF"/>
        <w:spacing w:after="0" w:line="240" w:lineRule="auto"/>
        <w:jc w:val="center"/>
        <w:rPr>
          <w:rFonts w:ascii="Arial" w:eastAsia="Times New Roman" w:hAnsi="Arial" w:cs="Arial"/>
          <w:color w:val="00B0F0"/>
          <w:sz w:val="21"/>
          <w:szCs w:val="21"/>
          <w:lang w:eastAsia="ru-RU"/>
        </w:rPr>
      </w:pPr>
      <w:r w:rsidRPr="006E0EE6">
        <w:rPr>
          <w:rFonts w:ascii="Arial" w:eastAsia="Times New Roman" w:hAnsi="Arial" w:cs="Arial"/>
          <w:b/>
          <w:bCs/>
          <w:color w:val="00B0F0"/>
          <w:sz w:val="96"/>
          <w:szCs w:val="96"/>
          <w:lang w:eastAsia="ru-RU"/>
        </w:rPr>
        <w:t>ИГР ПО ФОРМИРОВАНИЮ ЗДОРОВОГО ОБРАЗА ЖИЗНИ</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77692199" wp14:editId="38A8D977">
            <wp:extent cx="4600575" cy="4257675"/>
            <wp:effectExtent l="0" t="0" r="9525" b="9525"/>
            <wp:docPr id="1" name="Рисунок 1" descr="hello_html_m445a6b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45a6b3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00575" cy="42576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lastRenderedPageBreak/>
        <w:t>Цели:</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акцентировать внимание детей на своих умениях и физических возможностях</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своего организма; воспитывать чувство собственного достоинства.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i/>
          <w:iCs/>
          <w:color w:val="000000"/>
          <w:sz w:val="27"/>
          <w:szCs w:val="27"/>
          <w:lang w:eastAsia="ru-RU"/>
        </w:rPr>
        <w:t>:</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мяч.</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Ведущий бросает мяч и произносит: «Я умею» или «Я не умею». Ребёнок, поймав мяч, продолжает фразу, объяснив, почему он умеет или не умеет. </w:t>
      </w:r>
      <w:proofErr w:type="gramStart"/>
      <w:r w:rsidRPr="006E0EE6">
        <w:rPr>
          <w:rFonts w:ascii="Arial" w:eastAsia="Times New Roman" w:hAnsi="Arial" w:cs="Arial"/>
          <w:color w:val="002060"/>
          <w:sz w:val="27"/>
          <w:szCs w:val="27"/>
          <w:lang w:eastAsia="ru-RU"/>
        </w:rPr>
        <w:t>Например</w:t>
      </w:r>
      <w:proofErr w:type="gramEnd"/>
      <w:r w:rsidRPr="006E0EE6">
        <w:rPr>
          <w:rFonts w:ascii="Arial" w:eastAsia="Times New Roman" w:hAnsi="Arial" w:cs="Arial"/>
          <w:color w:val="002060"/>
          <w:sz w:val="27"/>
          <w:szCs w:val="27"/>
          <w:lang w:eastAsia="ru-RU"/>
        </w:rPr>
        <w:t>: «Я умею бегать, так, как у меня есть ноги. Я не умею летать, потому что у меня нет крыльев».</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173AECF6" wp14:editId="3264579E">
            <wp:extent cx="1485900" cy="2066925"/>
            <wp:effectExtent l="0" t="0" r="0" b="9525"/>
            <wp:docPr id="2" name="Рисунок 2" descr="hello_html_m3e0f2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e0f234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206692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E0EE6">
        <w:rPr>
          <w:rFonts w:ascii="Arial" w:eastAsia="Times New Roman" w:hAnsi="Arial" w:cs="Arial"/>
          <w:b/>
          <w:bCs/>
          <w:color w:val="FF0000"/>
          <w:sz w:val="27"/>
          <w:szCs w:val="27"/>
          <w:lang w:eastAsia="ru-RU"/>
        </w:rPr>
        <w:t>« Угадай</w:t>
      </w:r>
      <w:proofErr w:type="gramEnd"/>
      <w:r w:rsidRPr="006E0EE6">
        <w:rPr>
          <w:rFonts w:ascii="Arial" w:eastAsia="Times New Roman" w:hAnsi="Arial" w:cs="Arial"/>
          <w:b/>
          <w:bCs/>
          <w:color w:val="FF0000"/>
          <w:sz w:val="27"/>
          <w:szCs w:val="27"/>
          <w:lang w:eastAsia="ru-RU"/>
        </w:rPr>
        <w:t>, кто позвал?»</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i/>
          <w:iCs/>
          <w:color w:val="000000"/>
          <w:sz w:val="27"/>
          <w:szCs w:val="27"/>
          <w:lang w:eastAsia="ru-RU"/>
        </w:rPr>
        <w:t> </w:t>
      </w:r>
      <w:r w:rsidRPr="006E0EE6">
        <w:rPr>
          <w:rFonts w:ascii="Arial" w:eastAsia="Times New Roman" w:hAnsi="Arial" w:cs="Arial"/>
          <w:color w:val="002060"/>
          <w:sz w:val="27"/>
          <w:szCs w:val="27"/>
          <w:lang w:eastAsia="ru-RU"/>
        </w:rPr>
        <w:t>тренировать органы слуха и активизировать внимание и слуховую память детей.</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59264" behindDoc="0" locked="0" layoutInCell="1" allowOverlap="0" wp14:anchorId="3B58B041" wp14:editId="5F7C7008">
            <wp:simplePos x="0" y="0"/>
            <wp:positionH relativeFrom="column">
              <wp:align>left</wp:align>
            </wp:positionH>
            <wp:positionV relativeFrom="line">
              <wp:posOffset>0</wp:posOffset>
            </wp:positionV>
            <wp:extent cx="3324225" cy="3067050"/>
            <wp:effectExtent l="0" t="0" r="9525" b="0"/>
            <wp:wrapSquare wrapText="bothSides"/>
            <wp:docPr id="104" name="Рисунок 2" descr="hello_html_m31eac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1eac8d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4225" cy="306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Default="006E0EE6" w:rsidP="006E0EE6">
      <w:pPr>
        <w:shd w:val="clear" w:color="auto" w:fill="FFFFFF"/>
        <w:spacing w:after="0" w:line="240" w:lineRule="auto"/>
        <w:jc w:val="center"/>
        <w:rPr>
          <w:rFonts w:ascii="Arial" w:eastAsia="Times New Roman" w:hAnsi="Arial" w:cs="Arial"/>
          <w:b/>
          <w:bCs/>
          <w:color w:val="FF0000"/>
          <w:sz w:val="27"/>
          <w:szCs w:val="27"/>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E0EE6">
        <w:rPr>
          <w:rFonts w:ascii="Arial" w:eastAsia="Times New Roman" w:hAnsi="Arial" w:cs="Arial"/>
          <w:b/>
          <w:bCs/>
          <w:color w:val="FF0000"/>
          <w:sz w:val="27"/>
          <w:szCs w:val="27"/>
          <w:lang w:eastAsia="ru-RU"/>
        </w:rPr>
        <w:t>« Найди</w:t>
      </w:r>
      <w:proofErr w:type="gramEnd"/>
      <w:r w:rsidRPr="006E0EE6">
        <w:rPr>
          <w:rFonts w:ascii="Arial" w:eastAsia="Times New Roman" w:hAnsi="Arial" w:cs="Arial"/>
          <w:b/>
          <w:bCs/>
          <w:color w:val="FF0000"/>
          <w:sz w:val="27"/>
          <w:szCs w:val="27"/>
          <w:lang w:eastAsia="ru-RU"/>
        </w:rPr>
        <w:t xml:space="preserve"> пару».</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i/>
          <w:iCs/>
          <w:color w:val="000000"/>
          <w:sz w:val="27"/>
          <w:szCs w:val="27"/>
          <w:lang w:eastAsia="ru-RU"/>
        </w:rPr>
        <w:t>:</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подбирать пару к предмету по тактильным ощущениям (с завязанными глазами).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i/>
          <w:iCs/>
          <w:color w:val="000000"/>
          <w:sz w:val="27"/>
          <w:szCs w:val="27"/>
          <w:lang w:eastAsia="ru-RU"/>
        </w:rPr>
        <w:t>:</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пуговицы, кубики, яблоко, карандаши, мелкие предметы.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lastRenderedPageBreak/>
        <w:t>Выбрав себе предмет, ребёнок должен с завязанными глазами выбрать из кучки такой же. В конце игры ведущий просит объяснить, что помогло ребёнку правильно определить на ощупь разные материалы.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4AA14EF1" wp14:editId="192224AE">
            <wp:extent cx="2219325" cy="2219325"/>
            <wp:effectExtent l="0" t="0" r="9525" b="9525"/>
            <wp:docPr id="3" name="Рисунок 3" descr="hello_html_m36c2a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6c2a2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anchor distT="0" distB="0" distL="114300" distR="114300" simplePos="0" relativeHeight="251660288" behindDoc="0" locked="0" layoutInCell="1" allowOverlap="0" wp14:anchorId="546E7698" wp14:editId="3F254B47">
            <wp:simplePos x="0" y="0"/>
            <wp:positionH relativeFrom="column">
              <wp:align>left</wp:align>
            </wp:positionH>
            <wp:positionV relativeFrom="line">
              <wp:posOffset>0</wp:posOffset>
            </wp:positionV>
            <wp:extent cx="2114550" cy="1924050"/>
            <wp:effectExtent l="0" t="0" r="0" b="0"/>
            <wp:wrapSquare wrapText="bothSides"/>
            <wp:docPr id="103" name="Рисунок 3" descr="hello_html_74be0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4be01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455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«Правила гигиены».</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С помощью считалки выбирается водящий, он выходит из группы. Воспитатель с детьми </w:t>
      </w:r>
      <w:proofErr w:type="gramStart"/>
      <w:r w:rsidRPr="006E0EE6">
        <w:rPr>
          <w:rFonts w:ascii="Arial" w:eastAsia="Times New Roman" w:hAnsi="Arial" w:cs="Arial"/>
          <w:color w:val="002060"/>
          <w:sz w:val="27"/>
          <w:szCs w:val="27"/>
          <w:lang w:eastAsia="ru-RU"/>
        </w:rPr>
        <w:t>договаривается</w:t>
      </w:r>
      <w:proofErr w:type="gramEnd"/>
      <w:r w:rsidRPr="006E0EE6">
        <w:rPr>
          <w:rFonts w:ascii="Arial" w:eastAsia="Times New Roman" w:hAnsi="Arial" w:cs="Arial"/>
          <w:color w:val="002060"/>
          <w:sz w:val="27"/>
          <w:szCs w:val="27"/>
          <w:lang w:eastAsia="ru-RU"/>
        </w:rPr>
        <w:t>,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295E4885" wp14:editId="7EBE49EA">
            <wp:extent cx="2076450" cy="2381250"/>
            <wp:effectExtent l="0" t="0" r="0" b="0"/>
            <wp:docPr id="4" name="Рисунок 4" descr="hello_html_m7f7d09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7f7d09a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6450" cy="2381250"/>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2110EF69" wp14:editId="0A4DDAA7">
            <wp:extent cx="1400175" cy="2009775"/>
            <wp:effectExtent l="0" t="0" r="9525" b="9525"/>
            <wp:docPr id="5" name="Рисунок 5" descr="hello_html_65c6a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65c6a53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20097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«Этикет – школа изящных манер».</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научит ребёнка правилам поведения за столом; рассказывать, какие блюда и продукты едят при помощи столовых приборов; учить обращаться со столовыми приборами.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i/>
          <w:iCs/>
          <w:color w:val="000000"/>
          <w:sz w:val="27"/>
          <w:szCs w:val="27"/>
          <w:lang w:eastAsia="ru-RU"/>
        </w:rPr>
        <w:t> </w:t>
      </w:r>
      <w:r w:rsidRPr="006E0EE6">
        <w:rPr>
          <w:rFonts w:ascii="Arial" w:eastAsia="Times New Roman" w:hAnsi="Arial" w:cs="Arial"/>
          <w:color w:val="002060"/>
          <w:sz w:val="27"/>
          <w:szCs w:val="27"/>
          <w:lang w:eastAsia="ru-RU"/>
        </w:rPr>
        <w:t>предметные картинки.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Умение вести себя за столом, правильно обращаться со столовыми приборами характеризует уровень воспитанности и культуры поведения человека. Вот правила, которые нужно запомнить.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lastRenderedPageBreak/>
        <w:t xml:space="preserve">Ложкой едят все супы и бульоны, каши, а </w:t>
      </w:r>
      <w:proofErr w:type="gramStart"/>
      <w:r w:rsidRPr="006E0EE6">
        <w:rPr>
          <w:rFonts w:ascii="Arial" w:eastAsia="Times New Roman" w:hAnsi="Arial" w:cs="Arial"/>
          <w:color w:val="002060"/>
          <w:sz w:val="27"/>
          <w:szCs w:val="27"/>
          <w:lang w:eastAsia="ru-RU"/>
        </w:rPr>
        <w:t>так же</w:t>
      </w:r>
      <w:proofErr w:type="gramEnd"/>
      <w:r w:rsidRPr="006E0EE6">
        <w:rPr>
          <w:rFonts w:ascii="Arial" w:eastAsia="Times New Roman" w:hAnsi="Arial" w:cs="Arial"/>
          <w:color w:val="002060"/>
          <w:sz w:val="27"/>
          <w:szCs w:val="27"/>
          <w:lang w:eastAsia="ru-RU"/>
        </w:rPr>
        <w:t xml:space="preserve"> десерты (варенье, мороженное, торт, компоты). Вилку используют, когда едят салаты, овощные гарниры, яичницу, макароны, пельмени, изделия из мяса. Вилка и нож нужны, когда вы едите продукты и блюда, которые трудно отделить при помощи вилки: сложные бутерброды, сыры, колбасы, блины, блюда из рыбы и мяса. Руками можно брать маленькие бутерброды, пирожки, булочки, виноград, вишню, печенье, конфеты.</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21BD4180" wp14:editId="149E04CC">
            <wp:extent cx="2543175" cy="2000250"/>
            <wp:effectExtent l="0" t="0" r="9525" b="0"/>
            <wp:docPr id="6" name="Рисунок 6" descr="hello_html_26cb26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6cb26d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3175" cy="200025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E0EE6">
        <w:rPr>
          <w:rFonts w:ascii="Arial" w:eastAsia="Times New Roman" w:hAnsi="Arial" w:cs="Arial"/>
          <w:b/>
          <w:bCs/>
          <w:color w:val="FF0000"/>
          <w:sz w:val="27"/>
          <w:szCs w:val="27"/>
          <w:lang w:eastAsia="ru-RU"/>
        </w:rPr>
        <w:t>« Отгадай</w:t>
      </w:r>
      <w:proofErr w:type="gramEnd"/>
      <w:r w:rsidRPr="006E0EE6">
        <w:rPr>
          <w:rFonts w:ascii="Arial" w:eastAsia="Times New Roman" w:hAnsi="Arial" w:cs="Arial"/>
          <w:b/>
          <w:bCs/>
          <w:color w:val="FF0000"/>
          <w:sz w:val="27"/>
          <w:szCs w:val="27"/>
          <w:lang w:eastAsia="ru-RU"/>
        </w:rPr>
        <w:t xml:space="preserve"> загадку по картинке».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помочь детям запомнить основную группу опасных предметов, развивать внимание.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картинки с изображением опасных предметов.</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7486815F" wp14:editId="188263ED">
            <wp:extent cx="1781175" cy="2105025"/>
            <wp:effectExtent l="0" t="0" r="9525" b="9525"/>
            <wp:docPr id="7" name="Рисунок 7" descr="hello_html_305182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3051829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1175" cy="210502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Найди опасные предметы.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i/>
          <w:iCs/>
          <w:color w:val="000000"/>
          <w:sz w:val="27"/>
          <w:szCs w:val="27"/>
          <w:lang w:eastAsia="ru-RU"/>
        </w:rPr>
        <w:t> </w:t>
      </w:r>
      <w:r w:rsidRPr="006E0EE6">
        <w:rPr>
          <w:rFonts w:ascii="Arial" w:eastAsia="Times New Roman" w:hAnsi="Arial" w:cs="Arial"/>
          <w:color w:val="002060"/>
          <w:sz w:val="27"/>
          <w:szCs w:val="27"/>
          <w:lang w:eastAsia="ru-RU"/>
        </w:rPr>
        <w:t>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i/>
          <w:iCs/>
          <w:color w:val="000000"/>
          <w:sz w:val="27"/>
          <w:szCs w:val="27"/>
          <w:lang w:eastAsia="ru-RU"/>
        </w:rPr>
        <w:t>:</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нож, ножницы, иголка, утюг.</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В квартире остаются Андрюша и Наташа. Их родители ушли на работу. Давайте расскажем малышам, какими предметами нельзя им </w:t>
      </w:r>
      <w:r w:rsidRPr="006E0EE6">
        <w:rPr>
          <w:rFonts w:ascii="Arial" w:eastAsia="Times New Roman" w:hAnsi="Arial" w:cs="Arial"/>
          <w:color w:val="002060"/>
          <w:sz w:val="27"/>
          <w:szCs w:val="27"/>
          <w:lang w:eastAsia="ru-RU"/>
        </w:rPr>
        <w:lastRenderedPageBreak/>
        <w:t>пользоваться, чтобы не случилось беды. Дети повторяют правила безопасности: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671E0A5A" wp14:editId="051E1381">
            <wp:extent cx="95250" cy="104775"/>
            <wp:effectExtent l="0" t="0" r="0" b="9525"/>
            <wp:docPr id="8" name="Рисунок 8" descr="hello_html_m2da49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2da49373.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6E0EE6">
        <w:rPr>
          <w:rFonts w:ascii="Arial" w:eastAsia="Times New Roman" w:hAnsi="Arial" w:cs="Arial"/>
          <w:color w:val="002060"/>
          <w:sz w:val="21"/>
          <w:szCs w:val="21"/>
          <w:lang w:eastAsia="ru-RU"/>
        </w:rPr>
        <w:t> </w:t>
      </w:r>
      <w:r w:rsidRPr="006E0EE6">
        <w:rPr>
          <w:rFonts w:ascii="Arial" w:eastAsia="Times New Roman" w:hAnsi="Arial" w:cs="Arial"/>
          <w:color w:val="002060"/>
          <w:sz w:val="27"/>
          <w:szCs w:val="27"/>
          <w:lang w:eastAsia="ru-RU"/>
        </w:rPr>
        <w:t>Все острые, колющие, режущие предметы обязательно надо класть на место;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06800DD1" wp14:editId="37C1F799">
            <wp:extent cx="95250" cy="104775"/>
            <wp:effectExtent l="0" t="0" r="0" b="9525"/>
            <wp:docPr id="9" name="Рисунок 9" descr="hello_html_m2da49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2da49373.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6E0EE6">
        <w:rPr>
          <w:rFonts w:ascii="Arial" w:eastAsia="Times New Roman" w:hAnsi="Arial" w:cs="Arial"/>
          <w:color w:val="002060"/>
          <w:sz w:val="27"/>
          <w:szCs w:val="27"/>
          <w:lang w:eastAsia="ru-RU"/>
        </w:rPr>
        <w:t>Нельзя включать электроприборы, они могут ударить током или стать причиной пожара;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799ECCB6" wp14:editId="6E5B8F8A">
            <wp:extent cx="95250" cy="104775"/>
            <wp:effectExtent l="0" t="0" r="0" b="9525"/>
            <wp:docPr id="10" name="Рисунок 10" descr="hello_html_m2da49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2da49373.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6E0EE6">
        <w:rPr>
          <w:rFonts w:ascii="Arial" w:eastAsia="Times New Roman" w:hAnsi="Arial" w:cs="Arial"/>
          <w:color w:val="002060"/>
          <w:sz w:val="27"/>
          <w:szCs w:val="27"/>
          <w:lang w:eastAsia="ru-RU"/>
        </w:rPr>
        <w:t>Ни в коем случае нельзя пробовать лекарства – это яд;</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5C204E63" wp14:editId="134A471D">
            <wp:extent cx="95250" cy="104775"/>
            <wp:effectExtent l="0" t="0" r="0" b="9525"/>
            <wp:docPr id="11" name="Рисунок 11" descr="hello_html_m2da49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2da49373.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6E0EE6">
        <w:rPr>
          <w:rFonts w:ascii="Arial" w:eastAsia="Times New Roman" w:hAnsi="Arial" w:cs="Arial"/>
          <w:color w:val="002060"/>
          <w:sz w:val="27"/>
          <w:szCs w:val="27"/>
          <w:lang w:eastAsia="ru-RU"/>
        </w:rPr>
        <w:t>Нельзя пробовать стиральные порошки, средства для мытья посуды</w:t>
      </w:r>
      <w:r w:rsidRPr="006E0EE6">
        <w:rPr>
          <w:rFonts w:ascii="Arial" w:eastAsia="Times New Roman" w:hAnsi="Arial" w:cs="Arial"/>
          <w:color w:val="002060"/>
          <w:sz w:val="27"/>
          <w:szCs w:val="27"/>
          <w:lang w:eastAsia="ru-RU"/>
        </w:rPr>
        <w:br/>
        <w:t>, соду, хлорку;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5E6C17EF" wp14:editId="38422CFB">
            <wp:extent cx="95250" cy="104775"/>
            <wp:effectExtent l="0" t="0" r="0" b="9525"/>
            <wp:docPr id="12" name="Рисунок 12" descr="hello_html_m2da49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2da49373.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6E0EE6">
        <w:rPr>
          <w:rFonts w:ascii="Arial" w:eastAsia="Times New Roman" w:hAnsi="Arial" w:cs="Arial"/>
          <w:color w:val="002060"/>
          <w:sz w:val="27"/>
          <w:szCs w:val="27"/>
          <w:lang w:eastAsia="ru-RU"/>
        </w:rPr>
        <w:t>О</w:t>
      </w:r>
      <w:r w:rsidRPr="006E0EE6">
        <w:rPr>
          <w:rFonts w:ascii="Arial" w:eastAsia="Times New Roman" w:hAnsi="Arial" w:cs="Arial"/>
          <w:noProof/>
          <w:color w:val="000000"/>
          <w:sz w:val="21"/>
          <w:szCs w:val="21"/>
          <w:lang w:eastAsia="ru-RU"/>
        </w:rPr>
        <w:drawing>
          <wp:anchor distT="0" distB="0" distL="114300" distR="114300" simplePos="0" relativeHeight="251661312" behindDoc="0" locked="0" layoutInCell="1" allowOverlap="0" wp14:anchorId="2CC87BEA" wp14:editId="68CA3D23">
            <wp:simplePos x="0" y="0"/>
            <wp:positionH relativeFrom="column">
              <wp:align>left</wp:align>
            </wp:positionH>
            <wp:positionV relativeFrom="line">
              <wp:posOffset>0</wp:posOffset>
            </wp:positionV>
            <wp:extent cx="1085850" cy="857250"/>
            <wp:effectExtent l="0" t="0" r="0" b="0"/>
            <wp:wrapSquare wrapText="bothSides"/>
            <wp:docPr id="102" name="Рисунок 4" descr="hello_html_md65a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d65a00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58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color w:val="002060"/>
          <w:sz w:val="27"/>
          <w:szCs w:val="27"/>
          <w:lang w:eastAsia="ru-RU"/>
        </w:rPr>
        <w:t>пасно одному выходить на балкон.</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62336" behindDoc="0" locked="0" layoutInCell="1" allowOverlap="0" wp14:anchorId="2246798E" wp14:editId="58DFE452">
            <wp:simplePos x="0" y="0"/>
            <wp:positionH relativeFrom="column">
              <wp:align>left</wp:align>
            </wp:positionH>
            <wp:positionV relativeFrom="line">
              <wp:posOffset>0</wp:posOffset>
            </wp:positionV>
            <wp:extent cx="971550" cy="866775"/>
            <wp:effectExtent l="0" t="0" r="0" b="9525"/>
            <wp:wrapSquare wrapText="bothSides"/>
            <wp:docPr id="101" name="Рисунок 5" descr="hello_html_m73722c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73722c3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15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noProof/>
          <w:color w:val="000000"/>
          <w:sz w:val="21"/>
          <w:szCs w:val="21"/>
          <w:lang w:eastAsia="ru-RU"/>
        </w:rPr>
        <w:drawing>
          <wp:anchor distT="0" distB="0" distL="114300" distR="114300" simplePos="0" relativeHeight="251663360" behindDoc="0" locked="0" layoutInCell="1" allowOverlap="0" wp14:anchorId="04B2033F" wp14:editId="3E717644">
            <wp:simplePos x="0" y="0"/>
            <wp:positionH relativeFrom="column">
              <wp:align>left</wp:align>
            </wp:positionH>
            <wp:positionV relativeFrom="line">
              <wp:posOffset>0</wp:posOffset>
            </wp:positionV>
            <wp:extent cx="962025" cy="733425"/>
            <wp:effectExtent l="0" t="0" r="9525" b="9525"/>
            <wp:wrapSquare wrapText="bothSides"/>
            <wp:docPr id="100" name="Рисунок 6" descr="hello_html_m73621c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73621cd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20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64384" behindDoc="0" locked="0" layoutInCell="1" allowOverlap="0" wp14:anchorId="3C334661" wp14:editId="2FCC09BA">
            <wp:simplePos x="0" y="0"/>
            <wp:positionH relativeFrom="column">
              <wp:align>left</wp:align>
            </wp:positionH>
            <wp:positionV relativeFrom="line">
              <wp:posOffset>0</wp:posOffset>
            </wp:positionV>
            <wp:extent cx="609600" cy="628650"/>
            <wp:effectExtent l="0" t="0" r="0" b="0"/>
            <wp:wrapSquare wrapText="bothSides"/>
            <wp:docPr id="99" name="Рисунок 7" descr="hello_html_347a5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347a530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«Мой день».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i/>
          <w:iCs/>
          <w:color w:val="000000"/>
          <w:sz w:val="27"/>
          <w:szCs w:val="27"/>
          <w:lang w:eastAsia="ru-RU"/>
        </w:rPr>
        <w:t>:</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рассказать о режиме дня; учить объяснять и доказывать свою точку зрения; учит находить нарушения закономерностей в последовательном ряду.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3-4 комплекта карточек с изображениями разных режимных моментов.</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Располагать карточки надо последовательно, в соответствии с режимом (от утреннего подъёма до укладывания спать вечером), объяснить детям, почему так, а не иначе следует выкладывать карточки.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Вариант 1. Соревнование «Кто быстрее выложит ряд?».</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Вариант 2. «Продолжи ряд». Воспитатель начинает выкладывать последовательность, а ребёнок продолжает.</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w:t>
      </w:r>
      <w:r w:rsidRPr="006E0EE6">
        <w:rPr>
          <w:rFonts w:ascii="Arial" w:eastAsia="Times New Roman" w:hAnsi="Arial" w:cs="Arial"/>
          <w:noProof/>
          <w:color w:val="000000"/>
          <w:sz w:val="21"/>
          <w:szCs w:val="21"/>
          <w:lang w:eastAsia="ru-RU"/>
        </w:rPr>
        <w:drawing>
          <wp:anchor distT="0" distB="0" distL="114300" distR="114300" simplePos="0" relativeHeight="251665408" behindDoc="0" locked="0" layoutInCell="1" allowOverlap="0" wp14:anchorId="161FBD73" wp14:editId="7343355E">
            <wp:simplePos x="0" y="0"/>
            <wp:positionH relativeFrom="column">
              <wp:align>left</wp:align>
            </wp:positionH>
            <wp:positionV relativeFrom="line">
              <wp:posOffset>0</wp:posOffset>
            </wp:positionV>
            <wp:extent cx="1666875" cy="2362200"/>
            <wp:effectExtent l="0" t="0" r="9525" b="0"/>
            <wp:wrapSquare wrapText="bothSides"/>
            <wp:docPr id="98" name="Рисунок 8" descr="hello_html_m14e419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14e419d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687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color w:val="002060"/>
          <w:sz w:val="27"/>
          <w:szCs w:val="27"/>
          <w:lang w:eastAsia="ru-RU"/>
        </w:rPr>
        <w:t>ариант 3. «Исправь ошибку». Воспитатель выкладывает всю последовательность карточек, нарушив её в одном или нескольких местах, дети находят и исправляют ошибки.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Опасно – не опасно.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i/>
          <w:iCs/>
          <w:color w:val="000000"/>
          <w:sz w:val="27"/>
          <w:szCs w:val="27"/>
          <w:lang w:eastAsia="ru-RU"/>
        </w:rPr>
        <w:t> </w:t>
      </w:r>
      <w:r w:rsidRPr="006E0EE6">
        <w:rPr>
          <w:rFonts w:ascii="Arial" w:eastAsia="Times New Roman" w:hAnsi="Arial" w:cs="Arial"/>
          <w:color w:val="002060"/>
          <w:sz w:val="27"/>
          <w:szCs w:val="27"/>
          <w:lang w:eastAsia="ru-RU"/>
        </w:rPr>
        <w:t xml:space="preserve">учить детей отличать опасные жизненные ситуации от не опасных, уметь предвидеть результат возможного развития ситуации; закреплять знание правил безопасного </w:t>
      </w:r>
      <w:proofErr w:type="gramStart"/>
      <w:r w:rsidRPr="006E0EE6">
        <w:rPr>
          <w:rFonts w:ascii="Arial" w:eastAsia="Times New Roman" w:hAnsi="Arial" w:cs="Arial"/>
          <w:color w:val="002060"/>
          <w:sz w:val="27"/>
          <w:szCs w:val="27"/>
          <w:lang w:eastAsia="ru-RU"/>
        </w:rPr>
        <w:t>поведения ;</w:t>
      </w:r>
      <w:proofErr w:type="gramEnd"/>
      <w:r w:rsidRPr="006E0EE6">
        <w:rPr>
          <w:rFonts w:ascii="Arial" w:eastAsia="Times New Roman" w:hAnsi="Arial" w:cs="Arial"/>
          <w:color w:val="002060"/>
          <w:sz w:val="27"/>
          <w:szCs w:val="27"/>
          <w:lang w:eastAsia="ru-RU"/>
        </w:rPr>
        <w:t xml:space="preserve"> воспитывать чувство взаимопомощи.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набор дидактических картинок с изображением опасных и не опасных для жизни и здоровья ситуации; карточки разных цветов (красного, зеленого и жёлтого) в зависимости от вариантов игры. Содержание картинок: ребёнок ползает по лестнице, читает книгу, прыгает с высоты, одет не по погоде, кашляет на других и т.д.</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lastRenderedPageBreak/>
        <w:t xml:space="preserve">Детей просят определить степень </w:t>
      </w:r>
      <w:proofErr w:type="gramStart"/>
      <w:r w:rsidRPr="006E0EE6">
        <w:rPr>
          <w:rFonts w:ascii="Arial" w:eastAsia="Times New Roman" w:hAnsi="Arial" w:cs="Arial"/>
          <w:color w:val="002060"/>
          <w:sz w:val="27"/>
          <w:szCs w:val="27"/>
          <w:lang w:eastAsia="ru-RU"/>
        </w:rPr>
        <w:t>угрозы</w:t>
      </w:r>
      <w:proofErr w:type="gramEnd"/>
      <w:r w:rsidRPr="006E0EE6">
        <w:rPr>
          <w:rFonts w:ascii="Arial" w:eastAsia="Times New Roman" w:hAnsi="Arial" w:cs="Arial"/>
          <w:color w:val="002060"/>
          <w:sz w:val="27"/>
          <w:szCs w:val="27"/>
          <w:lang w:eastAsia="ru-RU"/>
        </w:rPr>
        <w:t xml:space="preserve"> предлагаемой (наглядной или словесной) ситуации для жизни и здоровья, поднять определённую карточку, в зависимости от опасности, правильно разложить дидактические картинки.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Внимательно прослушав рассказ воспитателя, дети поднимают красную карточку, если есть опасность, жёлтую – если опасность может возникнуть при определённом поведении, и белую – если опасности нет.</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Дети не должны мешать друг другу, при необходимости дополнять ответы товарищей, не подсказывать и не пользоваться подсказками.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66432" behindDoc="0" locked="0" layoutInCell="1" allowOverlap="0" wp14:anchorId="5AB39FD2" wp14:editId="3DA33931">
            <wp:simplePos x="0" y="0"/>
            <wp:positionH relativeFrom="column">
              <wp:align>left</wp:align>
            </wp:positionH>
            <wp:positionV relativeFrom="line">
              <wp:posOffset>0</wp:posOffset>
            </wp:positionV>
            <wp:extent cx="3209925" cy="619125"/>
            <wp:effectExtent l="0" t="0" r="9525" b="9525"/>
            <wp:wrapSquare wrapText="bothSides"/>
            <wp:docPr id="97" name="Рисунок 9" descr="hello_html_3b606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3b60679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99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Если сделаю так.</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развивать мышление, сообразительность.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i/>
          <w:iCs/>
          <w:color w:val="000000"/>
          <w:sz w:val="27"/>
          <w:szCs w:val="27"/>
          <w:lang w:eastAsia="ru-RU"/>
        </w:rPr>
        <w:t> </w:t>
      </w:r>
      <w:r w:rsidRPr="006E0EE6">
        <w:rPr>
          <w:rFonts w:ascii="Arial" w:eastAsia="Times New Roman" w:hAnsi="Arial" w:cs="Arial"/>
          <w:color w:val="002060"/>
          <w:sz w:val="27"/>
          <w:szCs w:val="27"/>
          <w:lang w:eastAsia="ru-RU"/>
        </w:rPr>
        <w:t>набор поощрительных предметов: фишек, звёздочек.</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w:t>
      </w:r>
      <w:r w:rsidRPr="006E0EE6">
        <w:rPr>
          <w:rFonts w:ascii="Arial" w:eastAsia="Times New Roman" w:hAnsi="Arial" w:cs="Arial"/>
          <w:noProof/>
          <w:color w:val="000000"/>
          <w:sz w:val="21"/>
          <w:szCs w:val="21"/>
          <w:lang w:eastAsia="ru-RU"/>
        </w:rPr>
        <w:drawing>
          <wp:anchor distT="0" distB="0" distL="114300" distR="114300" simplePos="0" relativeHeight="251667456" behindDoc="0" locked="0" layoutInCell="1" allowOverlap="0" wp14:anchorId="38071A39" wp14:editId="0D5C5EE0">
            <wp:simplePos x="0" y="0"/>
            <wp:positionH relativeFrom="column">
              <wp:align>left</wp:align>
            </wp:positionH>
            <wp:positionV relativeFrom="line">
              <wp:posOffset>0</wp:posOffset>
            </wp:positionV>
            <wp:extent cx="2924175" cy="1952625"/>
            <wp:effectExtent l="0" t="0" r="9525" b="9525"/>
            <wp:wrapSquare wrapText="bothSides"/>
            <wp:docPr id="96" name="Рисунок 10" descr="hello_html_m210ba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210ba39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4175"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color w:val="002060"/>
          <w:sz w:val="27"/>
          <w:szCs w:val="27"/>
          <w:lang w:eastAsia="ru-RU"/>
        </w:rPr>
        <w:t xml:space="preserve">етям дают задание найти два выхода из предложенной ситуации (угрожающий и не угрожающий жизни и здоровью) предложить два варианта развития данной ситуации. Выслушав рассказ воспитателя, дети продолжают его после слов: «Опасность возникает, если я сделаю…», или «Опасности не будет, если я сделаю…» дети поднимают красную карточку, если есть </w:t>
      </w:r>
      <w:proofErr w:type="spellStart"/>
      <w:r w:rsidRPr="006E0EE6">
        <w:rPr>
          <w:rFonts w:ascii="Arial" w:eastAsia="Times New Roman" w:hAnsi="Arial" w:cs="Arial"/>
          <w:color w:val="002060"/>
          <w:sz w:val="27"/>
          <w:szCs w:val="27"/>
          <w:lang w:eastAsia="ru-RU"/>
        </w:rPr>
        <w:t>опасностсть</w:t>
      </w:r>
      <w:proofErr w:type="spellEnd"/>
      <w:r w:rsidRPr="006E0EE6">
        <w:rPr>
          <w:rFonts w:ascii="Arial" w:eastAsia="Times New Roman" w:hAnsi="Arial" w:cs="Arial"/>
          <w:color w:val="002060"/>
          <w:sz w:val="27"/>
          <w:szCs w:val="27"/>
          <w:lang w:eastAsia="ru-RU"/>
        </w:rPr>
        <w:t>, жёлтую – если опасность может возникнуть при определённом поведении, зеленую, если опасности нет. Дети должны выслушать ответы товарища, не перебивать друг друга, желание ответить выражать поднятием руки. Полные ответы и существенные дополнения поощряют фишкой, звездочкой.</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Скорая помощь.</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i/>
          <w:iCs/>
          <w:color w:val="000000"/>
          <w:sz w:val="27"/>
          <w:szCs w:val="27"/>
          <w:lang w:eastAsia="ru-RU"/>
        </w:rPr>
        <w:t>: </w:t>
      </w:r>
      <w:r w:rsidRPr="006E0EE6">
        <w:rPr>
          <w:rFonts w:ascii="Arial" w:eastAsia="Times New Roman" w:hAnsi="Arial" w:cs="Arial"/>
          <w:color w:val="002060"/>
          <w:sz w:val="27"/>
          <w:szCs w:val="27"/>
          <w:lang w:eastAsia="ru-RU"/>
        </w:rPr>
        <w:t>закрепить у детей знания и практические умения по оказанию первой помощи.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lastRenderedPageBreak/>
        <w:t>Оборудование:</w:t>
      </w:r>
      <w:r w:rsidRPr="006E0EE6">
        <w:rPr>
          <w:rFonts w:ascii="Arial" w:eastAsia="Times New Roman" w:hAnsi="Arial" w:cs="Arial"/>
          <w:color w:val="000000"/>
          <w:sz w:val="27"/>
          <w:szCs w:val="27"/>
          <w:lang w:eastAsia="ru-RU"/>
        </w:rPr>
        <w:t> </w:t>
      </w:r>
      <w:r w:rsidRPr="006E0EE6">
        <w:rPr>
          <w:rFonts w:ascii="Arial" w:eastAsia="Times New Roman" w:hAnsi="Arial" w:cs="Arial"/>
          <w:color w:val="002060"/>
          <w:sz w:val="27"/>
          <w:szCs w:val="27"/>
          <w:lang w:eastAsia="ru-RU"/>
        </w:rPr>
        <w:t>картинки с изображением медицинских принадлежностей (термометр, бинт, зеленка).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68480" behindDoc="0" locked="0" layoutInCell="1" allowOverlap="0" wp14:anchorId="0385DBDF" wp14:editId="24DC52B6">
            <wp:simplePos x="0" y="0"/>
            <wp:positionH relativeFrom="column">
              <wp:align>left</wp:align>
            </wp:positionH>
            <wp:positionV relativeFrom="line">
              <wp:posOffset>0</wp:posOffset>
            </wp:positionV>
            <wp:extent cx="2305050" cy="2305050"/>
            <wp:effectExtent l="0" t="0" r="0" b="0"/>
            <wp:wrapSquare wrapText="bothSides"/>
            <wp:docPr id="95" name="Рисунок 11" descr="hello_html_m33489c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33489cc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5050"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color w:val="002060"/>
          <w:sz w:val="27"/>
          <w:szCs w:val="27"/>
          <w:lang w:eastAsia="ru-RU"/>
        </w:rPr>
        <w:t xml:space="preserve">Воспитатель обыгрывает с детьми ситуацию, когда человек порезал руку, ногу, разбил колено, локоть, </w:t>
      </w:r>
      <w:proofErr w:type="spellStart"/>
      <w:r w:rsidRPr="006E0EE6">
        <w:rPr>
          <w:rFonts w:ascii="Arial" w:eastAsia="Times New Roman" w:hAnsi="Arial" w:cs="Arial"/>
          <w:color w:val="002060"/>
          <w:sz w:val="27"/>
          <w:szCs w:val="27"/>
          <w:lang w:eastAsia="ru-RU"/>
        </w:rPr>
        <w:t>затемпературил</w:t>
      </w:r>
      <w:proofErr w:type="spellEnd"/>
      <w:r w:rsidRPr="006E0EE6">
        <w:rPr>
          <w:rFonts w:ascii="Arial" w:eastAsia="Times New Roman" w:hAnsi="Arial" w:cs="Arial"/>
          <w:color w:val="002060"/>
          <w:sz w:val="27"/>
          <w:szCs w:val="27"/>
          <w:lang w:eastAsia="ru-RU"/>
        </w:rPr>
        <w:t>, когда заболело горло, попала соринка в глаз, пошла носом кровь. По каждой ситуации отрабатывать последовательность действии.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Наши помощники – растения.</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i/>
          <w:iCs/>
          <w:color w:val="002060"/>
          <w:sz w:val="27"/>
          <w:szCs w:val="27"/>
          <w:lang w:eastAsia="ru-RU"/>
        </w:rPr>
        <w:t>:</w:t>
      </w:r>
      <w:r w:rsidRPr="006E0EE6">
        <w:rPr>
          <w:rFonts w:ascii="Arial" w:eastAsia="Times New Roman" w:hAnsi="Arial" w:cs="Arial"/>
          <w:color w:val="002060"/>
          <w:sz w:val="27"/>
          <w:szCs w:val="27"/>
          <w:lang w:eastAsia="ru-RU"/>
        </w:rPr>
        <w:t> закрепить представления о том, как помочь себе и другим оставаться всегда здоровыми.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color w:val="002060"/>
          <w:sz w:val="27"/>
          <w:szCs w:val="27"/>
          <w:lang w:eastAsia="ru-RU"/>
        </w:rPr>
        <w:t> предметные картинки с изображением лекарственных растений.</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Игра проводится по принципу лото, у детей карты с изображением лекарственных растений. Воспитатель показывает картинки аналогичными рисунками. Ребёнок, у которого есть это растение, рассказывает о его использовании для лечения. Если правильно, получает картинку. Выигрывает тот, кто первым закроет свою карту.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69504" behindDoc="0" locked="0" layoutInCell="1" allowOverlap="0" wp14:anchorId="4150A159" wp14:editId="0E9EDD64">
            <wp:simplePos x="0" y="0"/>
            <wp:positionH relativeFrom="column">
              <wp:align>left</wp:align>
            </wp:positionH>
            <wp:positionV relativeFrom="line">
              <wp:posOffset>0</wp:posOffset>
            </wp:positionV>
            <wp:extent cx="1885950" cy="1200150"/>
            <wp:effectExtent l="0" t="0" r="0" b="0"/>
            <wp:wrapSquare wrapText="bothSides"/>
            <wp:docPr id="94" name="Рисунок 12" descr="hello_html_m2e551e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2e551e9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595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70528" behindDoc="0" locked="0" layoutInCell="1" allowOverlap="0" wp14:anchorId="4D4ABB08" wp14:editId="540DED84">
            <wp:simplePos x="0" y="0"/>
            <wp:positionH relativeFrom="column">
              <wp:align>left</wp:align>
            </wp:positionH>
            <wp:positionV relativeFrom="line">
              <wp:posOffset>0</wp:posOffset>
            </wp:positionV>
            <wp:extent cx="1905000" cy="1009650"/>
            <wp:effectExtent l="0" t="0" r="0" b="0"/>
            <wp:wrapSquare wrapText="bothSides"/>
            <wp:docPr id="93" name="Рисунок 13" descr="hello_html_227cd5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227cd56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Путешествие в страну здоровья.</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color w:val="002060"/>
          <w:sz w:val="27"/>
          <w:szCs w:val="27"/>
          <w:lang w:eastAsia="ru-RU"/>
        </w:rPr>
        <w:t> закрепить у детей представления о том, как помочь себе и другим оставаться всегда здоровыми.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i/>
          <w:iCs/>
          <w:color w:val="002060"/>
          <w:sz w:val="27"/>
          <w:szCs w:val="27"/>
          <w:lang w:eastAsia="ru-RU"/>
        </w:rPr>
        <w:t>:</w:t>
      </w:r>
      <w:r w:rsidRPr="006E0EE6">
        <w:rPr>
          <w:rFonts w:ascii="Arial" w:eastAsia="Times New Roman" w:hAnsi="Arial" w:cs="Arial"/>
          <w:color w:val="002060"/>
          <w:sz w:val="27"/>
          <w:szCs w:val="27"/>
          <w:lang w:eastAsia="ru-RU"/>
        </w:rPr>
        <w:t> игровое поле с наклеенными иллюстрациями; кубик, цветные фишки или пуговицы.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Играющие по очереди бросают </w:t>
      </w:r>
      <w:proofErr w:type="gramStart"/>
      <w:r w:rsidRPr="006E0EE6">
        <w:rPr>
          <w:rFonts w:ascii="Arial" w:eastAsia="Times New Roman" w:hAnsi="Arial" w:cs="Arial"/>
          <w:color w:val="002060"/>
          <w:sz w:val="27"/>
          <w:szCs w:val="27"/>
          <w:lang w:eastAsia="ru-RU"/>
        </w:rPr>
        <w:t>кубик</w:t>
      </w:r>
      <w:proofErr w:type="gramEnd"/>
      <w:r w:rsidRPr="006E0EE6">
        <w:rPr>
          <w:rFonts w:ascii="Arial" w:eastAsia="Times New Roman" w:hAnsi="Arial" w:cs="Arial"/>
          <w:color w:val="002060"/>
          <w:sz w:val="27"/>
          <w:szCs w:val="27"/>
          <w:lang w:eastAsia="ru-RU"/>
        </w:rPr>
        <w:t xml:space="preserve"> на гранях которого изображены от 1 до 3 кружков, и передвигают свою фишку вперёд настолько ходов, </w:t>
      </w:r>
      <w:r w:rsidRPr="006E0EE6">
        <w:rPr>
          <w:rFonts w:ascii="Arial" w:eastAsia="Times New Roman" w:hAnsi="Arial" w:cs="Arial"/>
          <w:color w:val="002060"/>
          <w:sz w:val="27"/>
          <w:szCs w:val="27"/>
          <w:lang w:eastAsia="ru-RU"/>
        </w:rPr>
        <w:lastRenderedPageBreak/>
        <w:t>сколько кружков выпало на кубике. Если фишка оказалась на красном кружке, то ребёнок, прежде чем сделать следующий ход, должен ответить, как вести себя при насморке, кашле, высокой температуре, зубной боли. При неверном ответе ребёнок пропускает ход, при правильном делает следующий. Когда фишка оказывается на зелёном кружке, играющий рассказывает, чем полезны для человека движения, режим дня, витамины, водные процедуры. При неверном ответе ребёнок пропускает ход, при правильном переставляет фишку на три хода вперёд. Побеждает тот, кто первым доберётся в страну здоровья.</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73DF2235" wp14:editId="36CCA5EE">
            <wp:extent cx="2552700" cy="942975"/>
            <wp:effectExtent l="0" t="0" r="0" b="9525"/>
            <wp:docPr id="13" name="Рисунок 13" descr="hello_html_m44bf14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44bf140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2700" cy="9429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К нам пришел Незнайка.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i/>
          <w:iCs/>
          <w:color w:val="002060"/>
          <w:sz w:val="27"/>
          <w:szCs w:val="27"/>
          <w:lang w:eastAsia="ru-RU"/>
        </w:rPr>
        <w:t>:</w:t>
      </w:r>
      <w:r w:rsidRPr="006E0EE6">
        <w:rPr>
          <w:rFonts w:ascii="Arial" w:eastAsia="Times New Roman" w:hAnsi="Arial" w:cs="Arial"/>
          <w:color w:val="002060"/>
          <w:sz w:val="27"/>
          <w:szCs w:val="27"/>
          <w:lang w:eastAsia="ru-RU"/>
        </w:rPr>
        <w:t> научить детей следить за чистотой своего тела, опрятностью одежды; учить видеть неправдоподобность предложенной ситуации, ее абсурдность.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i/>
          <w:iCs/>
          <w:color w:val="002060"/>
          <w:sz w:val="27"/>
          <w:szCs w:val="27"/>
          <w:lang w:eastAsia="ru-RU"/>
        </w:rPr>
        <w:t>:</w:t>
      </w:r>
      <w:r w:rsidRPr="006E0EE6">
        <w:rPr>
          <w:rFonts w:ascii="Arial" w:eastAsia="Times New Roman" w:hAnsi="Arial" w:cs="Arial"/>
          <w:color w:val="002060"/>
          <w:sz w:val="27"/>
          <w:szCs w:val="27"/>
          <w:lang w:eastAsia="ru-RU"/>
        </w:rPr>
        <w:t> кукла Незнайка, фишки, портфель с поощрительными призами.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Дети внимательно слушают рассказ Незнайки, по ходу рассказа замечают небылицы и отмечают их фишками. По окончании рассказа воспитатель просит детей сосчитать, сколько небылиц заметил каждый из них, затем дети объясняют ошибки, замеченные ими в рассказе Незнайки. Дети должны работать самостоятельно, не мешать товарищам, невыдержанность ребенка наказывается штрафным очком. Ребенок, заметивший все небылицы, активный в игре и не получивший ни одного штрафного очка, награждается поощрительным призом.</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71552" behindDoc="0" locked="0" layoutInCell="1" allowOverlap="0" wp14:anchorId="46F60ABB" wp14:editId="0DDF1FB7">
            <wp:simplePos x="0" y="0"/>
            <wp:positionH relativeFrom="column">
              <wp:align>left</wp:align>
            </wp:positionH>
            <wp:positionV relativeFrom="line">
              <wp:posOffset>0</wp:posOffset>
            </wp:positionV>
            <wp:extent cx="1476375" cy="2190750"/>
            <wp:effectExtent l="0" t="0" r="9525" b="0"/>
            <wp:wrapSquare wrapText="bothSides"/>
            <wp:docPr id="92" name="Рисунок 14" descr="hello_html_7ed8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7ed872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6375"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Подбери пару.</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 xml:space="preserve">соотносить предметы на картинках, </w:t>
      </w:r>
      <w:proofErr w:type="gramStart"/>
      <w:r w:rsidRPr="006E0EE6">
        <w:rPr>
          <w:rFonts w:ascii="Arial" w:eastAsia="Times New Roman" w:hAnsi="Arial" w:cs="Arial"/>
          <w:color w:val="002060"/>
          <w:sz w:val="27"/>
          <w:szCs w:val="27"/>
          <w:lang w:eastAsia="ru-RU"/>
        </w:rPr>
        <w:t>с действиям</w:t>
      </w:r>
      <w:proofErr w:type="gramEnd"/>
      <w:r w:rsidRPr="006E0EE6">
        <w:rPr>
          <w:rFonts w:ascii="Arial" w:eastAsia="Times New Roman" w:hAnsi="Arial" w:cs="Arial"/>
          <w:color w:val="002060"/>
          <w:sz w:val="27"/>
          <w:szCs w:val="27"/>
          <w:lang w:eastAsia="ru-RU"/>
        </w:rPr>
        <w:t>; закреплять навыки самообслуживания; развивать логическое мышление.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color w:val="002060"/>
          <w:sz w:val="27"/>
          <w:szCs w:val="27"/>
          <w:lang w:eastAsia="ru-RU"/>
        </w:rPr>
        <w:t> предметные картинки: пылесос, расческа, батарея, мыло, шкаф для игрушек; сюжетные картинки: уборка квартиры, ботинки, одежда, игрушки.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lastRenderedPageBreak/>
        <w:t>Дети внимательно рассматривают полученные картинки, сравнивают их и подбирают пары, объясняют свой выбор.</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52304B28" wp14:editId="1BB9815B">
            <wp:extent cx="1419225" cy="1295400"/>
            <wp:effectExtent l="0" t="0" r="9525" b="0"/>
            <wp:docPr id="14" name="Рисунок 14" descr="hello_html_m69bd7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69bd73c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19225" cy="1295400"/>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21C019C5" wp14:editId="53374AFE">
            <wp:extent cx="1638300" cy="1228725"/>
            <wp:effectExtent l="0" t="0" r="0" b="9525"/>
            <wp:docPr id="15" name="Рисунок 15" descr="hello_html_743082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743082fb.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38300" cy="1228725"/>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61A9650B" wp14:editId="58B6C4C5">
            <wp:extent cx="1352550" cy="1352550"/>
            <wp:effectExtent l="0" t="0" r="0" b="0"/>
            <wp:docPr id="16" name="Рисунок 16" descr="hello_html_mace4b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ace4bc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3A9645F7" wp14:editId="58E3B6B4">
            <wp:extent cx="1171575" cy="1304925"/>
            <wp:effectExtent l="0" t="0" r="9525" b="9525"/>
            <wp:docPr id="17" name="Рисунок 17" descr="hello_html_m1a467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1a46707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71575" cy="130492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Полезная и вредная еда.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i/>
          <w:iCs/>
          <w:color w:val="002060"/>
          <w:sz w:val="27"/>
          <w:szCs w:val="27"/>
          <w:lang w:eastAsia="ru-RU"/>
        </w:rPr>
        <w:t>:</w:t>
      </w:r>
      <w:r w:rsidRPr="006E0EE6">
        <w:rPr>
          <w:rFonts w:ascii="Arial" w:eastAsia="Times New Roman" w:hAnsi="Arial" w:cs="Arial"/>
          <w:color w:val="002060"/>
          <w:sz w:val="27"/>
          <w:szCs w:val="27"/>
          <w:lang w:eastAsia="ru-RU"/>
        </w:rPr>
        <w:t> закрепить представление детей о том, какая еда полезна, какая вредна для организма.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i/>
          <w:iCs/>
          <w:color w:val="002060"/>
          <w:sz w:val="27"/>
          <w:szCs w:val="27"/>
          <w:lang w:eastAsia="ru-RU"/>
        </w:rPr>
        <w:t>:</w:t>
      </w:r>
      <w:r w:rsidRPr="006E0EE6">
        <w:rPr>
          <w:rFonts w:ascii="Arial" w:eastAsia="Times New Roman" w:hAnsi="Arial" w:cs="Arial"/>
          <w:color w:val="002060"/>
          <w:sz w:val="27"/>
          <w:szCs w:val="27"/>
          <w:lang w:eastAsia="ru-RU"/>
        </w:rPr>
        <w:t> Карточки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фрукты); поощрительные значки (вырезанные из цветного картона яблоко, морковка, груша).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72576" behindDoc="0" locked="0" layoutInCell="1" allowOverlap="0" wp14:anchorId="68068631" wp14:editId="2FB61522">
            <wp:simplePos x="0" y="0"/>
            <wp:positionH relativeFrom="column">
              <wp:align>left</wp:align>
            </wp:positionH>
            <wp:positionV relativeFrom="line">
              <wp:posOffset>0</wp:posOffset>
            </wp:positionV>
            <wp:extent cx="2619375" cy="1743075"/>
            <wp:effectExtent l="0" t="0" r="9525" b="9525"/>
            <wp:wrapSquare wrapText="bothSides"/>
            <wp:docPr id="91" name="Рисунок 15" descr="hello_html_m5a50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5a50ab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noProof/>
          <w:color w:val="000000"/>
          <w:sz w:val="21"/>
          <w:szCs w:val="21"/>
          <w:lang w:eastAsia="ru-RU"/>
        </w:rPr>
        <w:drawing>
          <wp:inline distT="0" distB="0" distL="0" distR="0" wp14:anchorId="3206EEF2" wp14:editId="3FB35DD0">
            <wp:extent cx="2209800" cy="2209800"/>
            <wp:effectExtent l="0" t="0" r="0" b="0"/>
            <wp:docPr id="18" name="Рисунок 18" descr="hello_html_644e9b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644e9b1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Пищевое лото.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формировать у детей представление о пользе тех или иных продуктов, для чего они нужны человеку.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color w:val="002060"/>
          <w:sz w:val="27"/>
          <w:szCs w:val="27"/>
          <w:lang w:eastAsia="ru-RU"/>
        </w:rPr>
        <w:t> три большие карты с кармашками (витамины, белки, жиры); маленькие карточки с изображением тех или иных продуктов (32 шт.), большие карты по типу лото.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Дети раскладывают маленькие карточки в кармашки больших карт. * </w:t>
      </w:r>
      <w:proofErr w:type="gramStart"/>
      <w:r w:rsidRPr="006E0EE6">
        <w:rPr>
          <w:rFonts w:ascii="Arial" w:eastAsia="Times New Roman" w:hAnsi="Arial" w:cs="Arial"/>
          <w:color w:val="002060"/>
          <w:sz w:val="27"/>
          <w:szCs w:val="27"/>
          <w:lang w:eastAsia="ru-RU"/>
        </w:rPr>
        <w:t>Витамины :</w:t>
      </w:r>
      <w:proofErr w:type="gramEnd"/>
      <w:r w:rsidRPr="006E0EE6">
        <w:rPr>
          <w:rFonts w:ascii="Arial" w:eastAsia="Times New Roman" w:hAnsi="Arial" w:cs="Arial"/>
          <w:color w:val="002060"/>
          <w:sz w:val="27"/>
          <w:szCs w:val="27"/>
          <w:lang w:eastAsia="ru-RU"/>
        </w:rPr>
        <w:t xml:space="preserve"> морковь, лук, арбуз, смородина, малина, шиповник, огурец, яблоко.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lastRenderedPageBreak/>
        <w:t>*Белки: молоко, кефир, яйца, грибы, орехи, мясо, крупы, рыба.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*Жиры: сметана, колбаса, сосиски, семена подсолнуха, растительное и сливочное масло, шоколадные конфеты, сало.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Игроки выбирают себе большие карты. Ведущий показывает маленькие карточки по одной, а игроки берут нужные им и кладут на свою карту. Выигрывает тот, кто первым заполнит все окошечки своей карты (по типу лото).</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00B050"/>
          <w:sz w:val="21"/>
          <w:szCs w:val="21"/>
          <w:lang w:eastAsia="ru-RU"/>
        </w:rPr>
        <w:t>Витамины</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00B0F0"/>
          <w:sz w:val="21"/>
          <w:szCs w:val="21"/>
          <w:lang w:eastAsia="ru-RU"/>
        </w:rPr>
        <w:t>Белки</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1"/>
          <w:szCs w:val="21"/>
          <w:lang w:eastAsia="ru-RU"/>
        </w:rPr>
        <w:t>Жиры</w:t>
      </w:r>
    </w:p>
    <w:p w:rsidR="006E0EE6" w:rsidRPr="006E0EE6" w:rsidRDefault="006E0EE6" w:rsidP="006E0EE6">
      <w:pPr>
        <w:spacing w:after="0" w:line="240" w:lineRule="auto"/>
        <w:rPr>
          <w:rFonts w:ascii="Times New Roman" w:eastAsia="Times New Roman" w:hAnsi="Times New Roman" w:cs="Times New Roman"/>
          <w:sz w:val="24"/>
          <w:szCs w:val="24"/>
          <w:lang w:eastAsia="ru-RU"/>
        </w:rPr>
      </w:pPr>
      <w:r w:rsidRPr="006E0EE6">
        <w:rPr>
          <w:rFonts w:ascii="Arial" w:eastAsia="Times New Roman" w:hAnsi="Arial" w:cs="Arial"/>
          <w:color w:val="000000"/>
          <w:sz w:val="21"/>
          <w:szCs w:val="21"/>
          <w:lang w:eastAsia="ru-RU"/>
        </w:rPr>
        <w:br/>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Весёлый человек.</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развивать воображение, складывать фигуру (или лицо) человека из отдельных частей.</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color w:val="002060"/>
          <w:sz w:val="27"/>
          <w:szCs w:val="27"/>
          <w:lang w:eastAsia="ru-RU"/>
        </w:rPr>
        <w:t> детали частей тела человека разного размера в разной одежде, детали и части головы.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Воспитатель предлагает ребёнку несколько комплектов деталей изображения человека, по своему усмотрению ребёнок подбирает детали одного комплекта и складывает изображение или из деталей разного комплекта собирает шуточного, карикатурного человека.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73600" behindDoc="0" locked="0" layoutInCell="1" allowOverlap="0" wp14:anchorId="5D56F2F8" wp14:editId="78CA58D3">
            <wp:simplePos x="0" y="0"/>
            <wp:positionH relativeFrom="column">
              <wp:align>left</wp:align>
            </wp:positionH>
            <wp:positionV relativeFrom="line">
              <wp:posOffset>0</wp:posOffset>
            </wp:positionV>
            <wp:extent cx="3733800" cy="2628900"/>
            <wp:effectExtent l="0" t="0" r="0" b="0"/>
            <wp:wrapSquare wrapText="bothSides"/>
            <wp:docPr id="90" name="Рисунок 16" descr="hello_html_m54f0f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54f0fd0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33800"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Путешествие хлебного комочка.</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 xml:space="preserve">рассказать о пути, который </w:t>
      </w:r>
      <w:proofErr w:type="gramStart"/>
      <w:r w:rsidRPr="006E0EE6">
        <w:rPr>
          <w:rFonts w:ascii="Arial" w:eastAsia="Times New Roman" w:hAnsi="Arial" w:cs="Arial"/>
          <w:color w:val="002060"/>
          <w:sz w:val="27"/>
          <w:szCs w:val="27"/>
          <w:lang w:eastAsia="ru-RU"/>
        </w:rPr>
        <w:t>проходит</w:t>
      </w:r>
      <w:proofErr w:type="gramEnd"/>
      <w:r w:rsidRPr="006E0EE6">
        <w:rPr>
          <w:rFonts w:ascii="Arial" w:eastAsia="Times New Roman" w:hAnsi="Arial" w:cs="Arial"/>
          <w:color w:val="002060"/>
          <w:sz w:val="27"/>
          <w:szCs w:val="27"/>
          <w:lang w:eastAsia="ru-RU"/>
        </w:rPr>
        <w:t xml:space="preserve"> пища в организме человека, объяснить необходимость тщательного пережевывания.</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color w:val="002060"/>
          <w:sz w:val="27"/>
          <w:szCs w:val="27"/>
          <w:lang w:eastAsia="ru-RU"/>
        </w:rPr>
        <w:t> таблица со схематическим изображением пищеварительной системы человека, хлебный шарик.</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Дети прокатывают шарик по таблице и повторяют за воспитателем название органов пищеварительной системы.</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lastRenderedPageBreak/>
        <w:drawing>
          <wp:inline distT="0" distB="0" distL="0" distR="0" wp14:anchorId="4F098810" wp14:editId="6A9A6F93">
            <wp:extent cx="3695700" cy="2838450"/>
            <wp:effectExtent l="0" t="0" r="0" b="0"/>
            <wp:docPr id="19" name="Рисунок 19" descr="hello_html_75336d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75336d2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95700" cy="283845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Что такое хорошо, что такое плохо.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учить детей составлять фразы по иллюстрациям, оценивать поступки человека, воспитывать бережное отношение к окружающему (своему дому, двору, детскому саду) и своему здоровью.</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Пособие изготавливается постепенно, дети совместно с воспитателем отыскивают иллюстрации, называют вред и пользу </w:t>
      </w:r>
      <w:proofErr w:type="spellStart"/>
      <w:r w:rsidRPr="006E0EE6">
        <w:rPr>
          <w:rFonts w:ascii="Arial" w:eastAsia="Times New Roman" w:hAnsi="Arial" w:cs="Arial"/>
          <w:color w:val="002060"/>
          <w:sz w:val="27"/>
          <w:szCs w:val="27"/>
          <w:lang w:eastAsia="ru-RU"/>
        </w:rPr>
        <w:t>изображе</w:t>
      </w:r>
      <w:proofErr w:type="spellEnd"/>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spellStart"/>
      <w:r w:rsidRPr="006E0EE6">
        <w:rPr>
          <w:rFonts w:ascii="Arial" w:eastAsia="Times New Roman" w:hAnsi="Arial" w:cs="Arial"/>
          <w:color w:val="002060"/>
          <w:sz w:val="27"/>
          <w:szCs w:val="27"/>
          <w:lang w:eastAsia="ru-RU"/>
        </w:rPr>
        <w:t>нного</w:t>
      </w:r>
      <w:proofErr w:type="spellEnd"/>
      <w:r w:rsidRPr="006E0EE6">
        <w:rPr>
          <w:rFonts w:ascii="Arial" w:eastAsia="Times New Roman" w:hAnsi="Arial" w:cs="Arial"/>
          <w:color w:val="002060"/>
          <w:sz w:val="27"/>
          <w:szCs w:val="27"/>
          <w:lang w:eastAsia="ru-RU"/>
        </w:rPr>
        <w:t xml:space="preserve"> на них: полезно – оформляют в рамку зеленую, вредно – в рамку красную, листы собирают в папку. Дети в свободное время рассматривают их, дорисовывают изображения, играют с ними.</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3BB5B8F6" wp14:editId="27E5AE9A">
            <wp:extent cx="3419475" cy="2390775"/>
            <wp:effectExtent l="0" t="0" r="9525" b="9525"/>
            <wp:docPr id="20" name="Рисунок 20" descr="hello_html_5cef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5cef30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19475" cy="23907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Что ты знаешь.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Цели:</w:t>
      </w:r>
      <w:r w:rsidRPr="006E0EE6">
        <w:rPr>
          <w:rFonts w:ascii="Arial" w:eastAsia="Times New Roman" w:hAnsi="Arial" w:cs="Arial"/>
          <w:color w:val="002060"/>
          <w:sz w:val="27"/>
          <w:szCs w:val="27"/>
          <w:lang w:eastAsia="ru-RU"/>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i/>
          <w:iCs/>
          <w:color w:val="002060"/>
          <w:sz w:val="27"/>
          <w:szCs w:val="27"/>
          <w:lang w:eastAsia="ru-RU"/>
        </w:rPr>
        <w:t>:</w:t>
      </w:r>
      <w:r w:rsidRPr="006E0EE6">
        <w:rPr>
          <w:rFonts w:ascii="Arial" w:eastAsia="Times New Roman" w:hAnsi="Arial" w:cs="Arial"/>
          <w:color w:val="002060"/>
          <w:sz w:val="27"/>
          <w:szCs w:val="27"/>
          <w:lang w:eastAsia="ru-RU"/>
        </w:rPr>
        <w:t> мяч, поощрительные призы.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Дети сидят на стульчиках перед воспитателем, воспитатель – водящий бросает мяч ребенку и спрашивает: «Что ты знаешь… </w:t>
      </w:r>
      <w:proofErr w:type="gramStart"/>
      <w:r w:rsidRPr="006E0EE6">
        <w:rPr>
          <w:rFonts w:ascii="Arial" w:eastAsia="Times New Roman" w:hAnsi="Arial" w:cs="Arial"/>
          <w:color w:val="002060"/>
          <w:sz w:val="27"/>
          <w:szCs w:val="27"/>
          <w:lang w:eastAsia="ru-RU"/>
        </w:rPr>
        <w:t>( например</w:t>
      </w:r>
      <w:proofErr w:type="gramEnd"/>
      <w:r w:rsidRPr="006E0EE6">
        <w:rPr>
          <w:rFonts w:ascii="Arial" w:eastAsia="Times New Roman" w:hAnsi="Arial" w:cs="Arial"/>
          <w:color w:val="002060"/>
          <w:sz w:val="27"/>
          <w:szCs w:val="27"/>
          <w:lang w:eastAsia="ru-RU"/>
        </w:rPr>
        <w:t xml:space="preserve">,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w:t>
      </w:r>
      <w:r w:rsidRPr="006E0EE6">
        <w:rPr>
          <w:rFonts w:ascii="Arial" w:eastAsia="Times New Roman" w:hAnsi="Arial" w:cs="Arial"/>
          <w:color w:val="002060"/>
          <w:sz w:val="27"/>
          <w:szCs w:val="27"/>
          <w:lang w:eastAsia="ru-RU"/>
        </w:rPr>
        <w:lastRenderedPageBreak/>
        <w:t>дополнять только после того, как закончен ответ. В конце игры самый активный получает поощрительный приз.</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45858577" wp14:editId="2B076BB0">
            <wp:extent cx="4343400" cy="3152775"/>
            <wp:effectExtent l="0" t="0" r="0" b="9525"/>
            <wp:docPr id="21" name="Рисунок 21" descr="hello_html_m458f5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458f5835.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43400" cy="31527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E0EE6">
        <w:rPr>
          <w:rFonts w:ascii="Arial" w:eastAsia="Times New Roman" w:hAnsi="Arial" w:cs="Arial"/>
          <w:b/>
          <w:bCs/>
          <w:color w:val="FF0000"/>
          <w:sz w:val="27"/>
          <w:szCs w:val="27"/>
          <w:lang w:eastAsia="ru-RU"/>
        </w:rPr>
        <w:t>« Подбери</w:t>
      </w:r>
      <w:proofErr w:type="gramEnd"/>
      <w:r w:rsidRPr="006E0EE6">
        <w:rPr>
          <w:rFonts w:ascii="Arial" w:eastAsia="Times New Roman" w:hAnsi="Arial" w:cs="Arial"/>
          <w:b/>
          <w:bCs/>
          <w:color w:val="FF0000"/>
          <w:sz w:val="27"/>
          <w:szCs w:val="27"/>
          <w:lang w:eastAsia="ru-RU"/>
        </w:rPr>
        <w:t xml:space="preserve"> предметы»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b/>
          <w:bCs/>
          <w:color w:val="FF0000"/>
          <w:sz w:val="27"/>
          <w:szCs w:val="27"/>
          <w:lang w:eastAsia="ru-RU"/>
        </w:rPr>
        <w:t> </w:t>
      </w:r>
      <w:r w:rsidRPr="006E0EE6">
        <w:rPr>
          <w:rFonts w:ascii="Arial" w:eastAsia="Times New Roman" w:hAnsi="Arial" w:cs="Arial"/>
          <w:color w:val="002060"/>
          <w:sz w:val="27"/>
          <w:szCs w:val="27"/>
          <w:lang w:eastAsia="ru-RU"/>
        </w:rPr>
        <w:t>Воспитывать способность группировать предметы; закреплять знания о разных предметах полезных для здоровья; формировать заботливое отношение к здоровью.</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Ребёнку предлагают рассмотреть лежащие на столе предметы, полезные для здоровья, и объединить их в группы. Например, предметы ухода за собой, спортивные принадлежности, полезные продукты.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74624" behindDoc="0" locked="0" layoutInCell="1" allowOverlap="0" wp14:anchorId="6BB406E2" wp14:editId="6105C167">
            <wp:simplePos x="0" y="0"/>
            <wp:positionH relativeFrom="column">
              <wp:align>left</wp:align>
            </wp:positionH>
            <wp:positionV relativeFrom="line">
              <wp:posOffset>0</wp:posOffset>
            </wp:positionV>
            <wp:extent cx="1857375" cy="1371600"/>
            <wp:effectExtent l="0" t="0" r="9525" b="0"/>
            <wp:wrapSquare wrapText="bothSides"/>
            <wp:docPr id="89" name="Рисунок 17" descr="hello_html_795c35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795c353a.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5737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noProof/>
          <w:color w:val="000000"/>
          <w:sz w:val="21"/>
          <w:szCs w:val="21"/>
          <w:lang w:eastAsia="ru-RU"/>
        </w:rPr>
        <w:drawing>
          <wp:anchor distT="0" distB="0" distL="114300" distR="114300" simplePos="0" relativeHeight="251675648" behindDoc="0" locked="0" layoutInCell="1" allowOverlap="0" wp14:anchorId="7478F06D" wp14:editId="1A3E9373">
            <wp:simplePos x="0" y="0"/>
            <wp:positionH relativeFrom="column">
              <wp:align>left</wp:align>
            </wp:positionH>
            <wp:positionV relativeFrom="line">
              <wp:posOffset>0</wp:posOffset>
            </wp:positionV>
            <wp:extent cx="2143125" cy="1266825"/>
            <wp:effectExtent l="0" t="0" r="9525" b="9525"/>
            <wp:wrapSquare wrapText="bothSides"/>
            <wp:docPr id="88" name="Рисунок 18" descr="hello_html_m70ad70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70ad703e.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431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noProof/>
          <w:color w:val="000000"/>
          <w:sz w:val="21"/>
          <w:szCs w:val="21"/>
          <w:lang w:eastAsia="ru-RU"/>
        </w:rPr>
        <w:drawing>
          <wp:anchor distT="0" distB="0" distL="114300" distR="114300" simplePos="0" relativeHeight="251676672" behindDoc="0" locked="0" layoutInCell="1" allowOverlap="0" wp14:anchorId="5EAC8E31" wp14:editId="0CD0E944">
            <wp:simplePos x="0" y="0"/>
            <wp:positionH relativeFrom="column">
              <wp:align>left</wp:align>
            </wp:positionH>
            <wp:positionV relativeFrom="line">
              <wp:posOffset>0</wp:posOffset>
            </wp:positionV>
            <wp:extent cx="1619250" cy="2038350"/>
            <wp:effectExtent l="0" t="0" r="0" b="0"/>
            <wp:wrapSquare wrapText="bothSides"/>
            <wp:docPr id="87" name="Рисунок 19" descr="hello_html_m40f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40f07.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19250"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 xml:space="preserve">Цветик – </w:t>
      </w:r>
      <w:proofErr w:type="spellStart"/>
      <w:r w:rsidRPr="006E0EE6">
        <w:rPr>
          <w:rFonts w:ascii="Arial" w:eastAsia="Times New Roman" w:hAnsi="Arial" w:cs="Arial"/>
          <w:b/>
          <w:bCs/>
          <w:color w:val="FF0000"/>
          <w:sz w:val="27"/>
          <w:szCs w:val="27"/>
          <w:lang w:eastAsia="ru-RU"/>
        </w:rPr>
        <w:t>семицветик</w:t>
      </w:r>
      <w:proofErr w:type="spellEnd"/>
      <w:r w:rsidRPr="006E0EE6">
        <w:rPr>
          <w:rFonts w:ascii="Arial" w:eastAsia="Times New Roman" w:hAnsi="Arial" w:cs="Arial"/>
          <w:b/>
          <w:bCs/>
          <w:color w:val="FF0000"/>
          <w:sz w:val="27"/>
          <w:szCs w:val="27"/>
          <w:lang w:eastAsia="ru-RU"/>
        </w:rPr>
        <w:t>.</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определение уровня нравственного развития группы.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Оборудование:</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 xml:space="preserve">цветик – </w:t>
      </w:r>
      <w:proofErr w:type="spellStart"/>
      <w:r w:rsidRPr="006E0EE6">
        <w:rPr>
          <w:rFonts w:ascii="Arial" w:eastAsia="Times New Roman" w:hAnsi="Arial" w:cs="Arial"/>
          <w:color w:val="002060"/>
          <w:sz w:val="27"/>
          <w:szCs w:val="27"/>
          <w:lang w:eastAsia="ru-RU"/>
        </w:rPr>
        <w:t>семицветик</w:t>
      </w:r>
      <w:proofErr w:type="spellEnd"/>
      <w:r w:rsidRPr="006E0EE6">
        <w:rPr>
          <w:rFonts w:ascii="Arial" w:eastAsia="Times New Roman" w:hAnsi="Arial" w:cs="Arial"/>
          <w:color w:val="002060"/>
          <w:sz w:val="27"/>
          <w:szCs w:val="27"/>
          <w:lang w:eastAsia="ru-RU"/>
        </w:rPr>
        <w:t xml:space="preserve"> с отрывающимися лепестками, фишки красные и синие.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Каждый ребёнок, сорвав лепесток, может загадать только одно желание, рассказать о нём можно только тогда, когда лепесток облетит весь свет и вернётся к тому ребёнку, который загадывает желание. Предавая очередной лепесток по кругу, облетая весь цвет, дети кружатся.</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Лети, лети, лепесток,</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Через запад на восток,</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Через север, через юг.</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lastRenderedPageBreak/>
        <w:t>Возвращайся, сделав круг.</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Лишь коснёшься ты земли,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Быть по – моему вели! Вели… </w:t>
      </w:r>
      <w:proofErr w:type="gramStart"/>
      <w:r w:rsidRPr="006E0EE6">
        <w:rPr>
          <w:rFonts w:ascii="Arial" w:eastAsia="Times New Roman" w:hAnsi="Arial" w:cs="Arial"/>
          <w:color w:val="002060"/>
          <w:sz w:val="27"/>
          <w:szCs w:val="27"/>
          <w:lang w:eastAsia="ru-RU"/>
        </w:rPr>
        <w:t>( В.</w:t>
      </w:r>
      <w:proofErr w:type="gramEnd"/>
      <w:r w:rsidRPr="006E0EE6">
        <w:rPr>
          <w:rFonts w:ascii="Arial" w:eastAsia="Times New Roman" w:hAnsi="Arial" w:cs="Arial"/>
          <w:color w:val="002060"/>
          <w:sz w:val="27"/>
          <w:szCs w:val="27"/>
          <w:lang w:eastAsia="ru-RU"/>
        </w:rPr>
        <w:t xml:space="preserve"> Катаев)</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Если загаданное ребенком желание отражает удовлетворение личных потребностей – он получает синюю фишку, если желание имеет общественную значимость – красную.</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2E5E06BD" wp14:editId="6FED3338">
            <wp:extent cx="2486025" cy="2057400"/>
            <wp:effectExtent l="0" t="0" r="9525" b="0"/>
            <wp:docPr id="22" name="Рисунок 22" descr="hello_html_6099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6099d56c.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86025" cy="205740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E0EE6">
        <w:rPr>
          <w:rFonts w:ascii="Arial" w:eastAsia="Times New Roman" w:hAnsi="Arial" w:cs="Arial"/>
          <w:b/>
          <w:bCs/>
          <w:color w:val="FF0000"/>
          <w:sz w:val="27"/>
          <w:szCs w:val="27"/>
          <w:lang w:eastAsia="ru-RU"/>
        </w:rPr>
        <w:t>« Сложи</w:t>
      </w:r>
      <w:proofErr w:type="gramEnd"/>
      <w:r w:rsidRPr="006E0EE6">
        <w:rPr>
          <w:rFonts w:ascii="Arial" w:eastAsia="Times New Roman" w:hAnsi="Arial" w:cs="Arial"/>
          <w:b/>
          <w:bCs/>
          <w:color w:val="FF0000"/>
          <w:sz w:val="27"/>
          <w:szCs w:val="27"/>
          <w:lang w:eastAsia="ru-RU"/>
        </w:rPr>
        <w:t xml:space="preserve"> картинку»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Учить детей из частей составлять целое. Развивать воображение.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Ребятам предлагают сложить картинку из частей. На каждой картинке изображены предметы, способствующие здоровому образу жизни. </w:t>
      </w:r>
      <w:proofErr w:type="gramStart"/>
      <w:r w:rsidRPr="006E0EE6">
        <w:rPr>
          <w:rFonts w:ascii="Arial" w:eastAsia="Times New Roman" w:hAnsi="Arial" w:cs="Arial"/>
          <w:color w:val="002060"/>
          <w:sz w:val="27"/>
          <w:szCs w:val="27"/>
          <w:lang w:eastAsia="ru-RU"/>
        </w:rPr>
        <w:t>Например</w:t>
      </w:r>
      <w:proofErr w:type="gramEnd"/>
      <w:r w:rsidRPr="006E0EE6">
        <w:rPr>
          <w:rFonts w:ascii="Arial" w:eastAsia="Times New Roman" w:hAnsi="Arial" w:cs="Arial"/>
          <w:color w:val="002060"/>
          <w:sz w:val="27"/>
          <w:szCs w:val="27"/>
          <w:lang w:eastAsia="ru-RU"/>
        </w:rPr>
        <w:t>: кроссовки, мяч, гантели; полотенце, зубная щетка и паста.</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683558B3" wp14:editId="05955038">
            <wp:extent cx="3667125" cy="2333625"/>
            <wp:effectExtent l="0" t="0" r="9525" b="9525"/>
            <wp:docPr id="23" name="Рисунок 23" descr="hello_html_m60c0b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60c0b0b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67125" cy="233362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E0EE6">
        <w:rPr>
          <w:rFonts w:ascii="Arial" w:eastAsia="Times New Roman" w:hAnsi="Arial" w:cs="Arial"/>
          <w:b/>
          <w:bCs/>
          <w:color w:val="FF0000"/>
          <w:sz w:val="27"/>
          <w:szCs w:val="27"/>
          <w:lang w:eastAsia="ru-RU"/>
        </w:rPr>
        <w:t>« Как</w:t>
      </w:r>
      <w:proofErr w:type="gramEnd"/>
      <w:r w:rsidRPr="006E0EE6">
        <w:rPr>
          <w:rFonts w:ascii="Arial" w:eastAsia="Times New Roman" w:hAnsi="Arial" w:cs="Arial"/>
          <w:b/>
          <w:bCs/>
          <w:color w:val="FF0000"/>
          <w:sz w:val="27"/>
          <w:szCs w:val="27"/>
          <w:lang w:eastAsia="ru-RU"/>
        </w:rPr>
        <w:t xml:space="preserve"> вырасти здоровым»</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 игры</w:t>
      </w:r>
      <w:r w:rsidRPr="006E0EE6">
        <w:rPr>
          <w:rFonts w:ascii="Arial" w:eastAsia="Times New Roman" w:hAnsi="Arial" w:cs="Arial"/>
          <w:i/>
          <w:iCs/>
          <w:color w:val="002060"/>
          <w:sz w:val="27"/>
          <w:szCs w:val="27"/>
          <w:lang w:eastAsia="ru-RU"/>
        </w:rPr>
        <w:t>:</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Упражнять в правильном использовании обобщающих слов; Воспитывать сообразительность, быстроты реакции.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Играют четверо детей. У каждого набор из 7 картинок, на которых изображены дети, выполняющие различные действия, направленные на укрепление и поддержание здоровья:</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а) уход за своим телом,</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б) выполнение физических упражнений,</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 приём здоровой пищи,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г) игры на улице,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 сон,</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е) игры дома, в том числе и совместные со взрослыми,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lastRenderedPageBreak/>
        <w:t>ж) помощь взрослым (уборка в квартире, сбор урожая, труд в природе).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Ведущий показывает картинку, ребята должны отобрать из имеющихся у каждого из них набора картинок те, на которых изображены дети, выполняющие аналогичные действия. </w:t>
      </w:r>
      <w:proofErr w:type="gramStart"/>
      <w:r w:rsidRPr="006E0EE6">
        <w:rPr>
          <w:rFonts w:ascii="Arial" w:eastAsia="Times New Roman" w:hAnsi="Arial" w:cs="Arial"/>
          <w:color w:val="002060"/>
          <w:sz w:val="27"/>
          <w:szCs w:val="27"/>
          <w:lang w:eastAsia="ru-RU"/>
        </w:rPr>
        <w:t>Например</w:t>
      </w:r>
      <w:proofErr w:type="gramEnd"/>
      <w:r w:rsidRPr="006E0EE6">
        <w:rPr>
          <w:rFonts w:ascii="Arial" w:eastAsia="Times New Roman" w:hAnsi="Arial" w:cs="Arial"/>
          <w:color w:val="002060"/>
          <w:sz w:val="27"/>
          <w:szCs w:val="27"/>
          <w:lang w:eastAsia="ru-RU"/>
        </w:rPr>
        <w:t>: мальчик причесывается, девочка моет руки, мальчик чистит зубы, девочка принимает ванну.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77696" behindDoc="0" locked="0" layoutInCell="1" allowOverlap="0" wp14:anchorId="1CD7CCBD" wp14:editId="4BA7B641">
            <wp:simplePos x="0" y="0"/>
            <wp:positionH relativeFrom="column">
              <wp:align>left</wp:align>
            </wp:positionH>
            <wp:positionV relativeFrom="line">
              <wp:posOffset>0</wp:posOffset>
            </wp:positionV>
            <wp:extent cx="3076575" cy="1914525"/>
            <wp:effectExtent l="0" t="0" r="9525" b="9525"/>
            <wp:wrapSquare wrapText="bothSides"/>
            <wp:docPr id="86" name="Рисунок 20" descr="hello_html_m76b624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76b624e8.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76575"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78720" behindDoc="0" locked="0" layoutInCell="1" allowOverlap="0" wp14:anchorId="1DD62775" wp14:editId="4D2EDA57">
            <wp:simplePos x="0" y="0"/>
            <wp:positionH relativeFrom="column">
              <wp:align>left</wp:align>
            </wp:positionH>
            <wp:positionV relativeFrom="line">
              <wp:posOffset>0</wp:posOffset>
            </wp:positionV>
            <wp:extent cx="2047875" cy="1552575"/>
            <wp:effectExtent l="0" t="0" r="9525" b="9525"/>
            <wp:wrapSquare wrapText="bothSides"/>
            <wp:docPr id="85" name="Рисунок 21" descr="hello_html_6fc93b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6fc93b6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47875"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 xml:space="preserve">«Что </w:t>
      </w:r>
      <w:proofErr w:type="gramStart"/>
      <w:r w:rsidRPr="006E0EE6">
        <w:rPr>
          <w:rFonts w:ascii="Arial" w:eastAsia="Times New Roman" w:hAnsi="Arial" w:cs="Arial"/>
          <w:b/>
          <w:bCs/>
          <w:color w:val="FF0000"/>
          <w:sz w:val="27"/>
          <w:szCs w:val="27"/>
          <w:lang w:eastAsia="ru-RU"/>
        </w:rPr>
        <w:t>изменилось ?</w:t>
      </w:r>
      <w:proofErr w:type="gramEnd"/>
      <w:r w:rsidRPr="006E0EE6">
        <w:rPr>
          <w:rFonts w:ascii="Arial" w:eastAsia="Times New Roman" w:hAnsi="Arial" w:cs="Arial"/>
          <w:b/>
          <w:bCs/>
          <w:color w:val="FF0000"/>
          <w:sz w:val="27"/>
          <w:szCs w:val="27"/>
          <w:lang w:eastAsia="ru-RU"/>
        </w:rPr>
        <w:t>»</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Воспитывать наблюдательность, развивать память.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Детям представляют 5 – 6 предметов (картинок) с изображением спортивного инвентаря, овощей, фруктов, лекарственных растений, предметов личной гигиены и т. д. и предлагают назвать их. Затем ребятам предлагают закрыть глаза, в это время педагог убирает одну картинку, оставшиеся картинки меняет местами. Дети должны сказать, что изменилось.</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6198B546" wp14:editId="394910DF">
            <wp:extent cx="4248150" cy="1552575"/>
            <wp:effectExtent l="0" t="0" r="0" b="9525"/>
            <wp:docPr id="24" name="Рисунок 24" descr="hello_html_986d7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986d7f7.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48150" cy="15525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E0EE6">
        <w:rPr>
          <w:rFonts w:ascii="Arial" w:eastAsia="Times New Roman" w:hAnsi="Arial" w:cs="Arial"/>
          <w:b/>
          <w:bCs/>
          <w:color w:val="FF0000"/>
          <w:sz w:val="27"/>
          <w:szCs w:val="27"/>
          <w:lang w:eastAsia="ru-RU"/>
        </w:rPr>
        <w:t>« Узнай</w:t>
      </w:r>
      <w:proofErr w:type="gramEnd"/>
      <w:r w:rsidRPr="006E0EE6">
        <w:rPr>
          <w:rFonts w:ascii="Arial" w:eastAsia="Times New Roman" w:hAnsi="Arial" w:cs="Arial"/>
          <w:b/>
          <w:bCs/>
          <w:color w:val="FF0000"/>
          <w:sz w:val="27"/>
          <w:szCs w:val="27"/>
          <w:lang w:eastAsia="ru-RU"/>
        </w:rPr>
        <w:t xml:space="preserve"> предмет по контуру»</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 игры</w:t>
      </w:r>
      <w:r w:rsidRPr="006E0EE6">
        <w:rPr>
          <w:rFonts w:ascii="Arial" w:eastAsia="Times New Roman" w:hAnsi="Arial" w:cs="Arial"/>
          <w:i/>
          <w:iCs/>
          <w:color w:val="002060"/>
          <w:sz w:val="27"/>
          <w:szCs w:val="27"/>
          <w:lang w:eastAsia="ru-RU"/>
        </w:rPr>
        <w:t>:</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Учить детей по контуру подбирать реалистическое изображение.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Ребёнку предъявляют несколько картинок с реалистическим изображением предметов, способствующих здоровому образу жизни, и контурные изображения этих предметов. Предлагают рассмотреть картинки и назвать предмет, которому принадлежит контур.</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lastRenderedPageBreak/>
        <w:drawing>
          <wp:anchor distT="0" distB="0" distL="114300" distR="114300" simplePos="0" relativeHeight="251679744" behindDoc="0" locked="0" layoutInCell="1" allowOverlap="0" wp14:anchorId="3BB48135" wp14:editId="2C082F98">
            <wp:simplePos x="0" y="0"/>
            <wp:positionH relativeFrom="column">
              <wp:align>left</wp:align>
            </wp:positionH>
            <wp:positionV relativeFrom="line">
              <wp:posOffset>0</wp:posOffset>
            </wp:positionV>
            <wp:extent cx="981075" cy="1257300"/>
            <wp:effectExtent l="0" t="0" r="9525" b="0"/>
            <wp:wrapSquare wrapText="bothSides"/>
            <wp:docPr id="84" name="Рисунок 22" descr="hello_html_m8d75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8d75a5.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8107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80768" behindDoc="0" locked="0" layoutInCell="1" allowOverlap="0" wp14:anchorId="16CD8F98" wp14:editId="3D610305">
            <wp:simplePos x="0" y="0"/>
            <wp:positionH relativeFrom="column">
              <wp:align>left</wp:align>
            </wp:positionH>
            <wp:positionV relativeFrom="line">
              <wp:posOffset>0</wp:posOffset>
            </wp:positionV>
            <wp:extent cx="1143000" cy="1200150"/>
            <wp:effectExtent l="0" t="0" r="0" b="0"/>
            <wp:wrapSquare wrapText="bothSides"/>
            <wp:docPr id="83" name="Рисунок 23" descr="hello_html_m1d7e0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1d7e0313.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4300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noProof/>
          <w:color w:val="000000"/>
          <w:sz w:val="21"/>
          <w:szCs w:val="21"/>
          <w:lang w:eastAsia="ru-RU"/>
        </w:rPr>
        <w:drawing>
          <wp:anchor distT="0" distB="0" distL="114300" distR="114300" simplePos="0" relativeHeight="251681792" behindDoc="0" locked="0" layoutInCell="1" allowOverlap="0" wp14:anchorId="670A7CAE" wp14:editId="511F7D3E">
            <wp:simplePos x="0" y="0"/>
            <wp:positionH relativeFrom="column">
              <wp:align>left</wp:align>
            </wp:positionH>
            <wp:positionV relativeFrom="line">
              <wp:posOffset>0</wp:posOffset>
            </wp:positionV>
            <wp:extent cx="1038225" cy="1257300"/>
            <wp:effectExtent l="0" t="0" r="9525" b="0"/>
            <wp:wrapSquare wrapText="bothSides"/>
            <wp:docPr id="82" name="Рисунок 24" descr="hello_html_m5f072e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5f072ed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822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E0EE6">
        <w:rPr>
          <w:rFonts w:ascii="Arial" w:eastAsia="Times New Roman" w:hAnsi="Arial" w:cs="Arial"/>
          <w:b/>
          <w:bCs/>
          <w:color w:val="FF0000"/>
          <w:sz w:val="27"/>
          <w:szCs w:val="27"/>
          <w:lang w:eastAsia="ru-RU"/>
        </w:rPr>
        <w:t>« Почини</w:t>
      </w:r>
      <w:proofErr w:type="gramEnd"/>
      <w:r w:rsidRPr="006E0EE6">
        <w:rPr>
          <w:rFonts w:ascii="Arial" w:eastAsia="Times New Roman" w:hAnsi="Arial" w:cs="Arial"/>
          <w:b/>
          <w:bCs/>
          <w:color w:val="FF0000"/>
          <w:sz w:val="27"/>
          <w:szCs w:val="27"/>
          <w:lang w:eastAsia="ru-RU"/>
        </w:rPr>
        <w:t xml:space="preserve"> спортивную форму»</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Развивать зрительное восприятие, память. Учить детей практически применять полученные ранее знания, сравнивать по цвету, используя промежуточное средство.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Детям предлагают «починить» спортивную форму с несложным узором (футболки, шорты, носки). Для этого необходимо выбрать нужную «заплатку» среди предложенных.</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82816" behindDoc="0" locked="0" layoutInCell="1" allowOverlap="0" wp14:anchorId="185DFD79" wp14:editId="2AE5E64F">
            <wp:simplePos x="0" y="0"/>
            <wp:positionH relativeFrom="column">
              <wp:align>left</wp:align>
            </wp:positionH>
            <wp:positionV relativeFrom="line">
              <wp:posOffset>0</wp:posOffset>
            </wp:positionV>
            <wp:extent cx="2114550" cy="2114550"/>
            <wp:effectExtent l="0" t="0" r="0" b="0"/>
            <wp:wrapSquare wrapText="bothSides"/>
            <wp:docPr id="81" name="Рисунок 25" descr="hello_html_78acd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78acddef.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83840" behindDoc="0" locked="0" layoutInCell="1" allowOverlap="0" wp14:anchorId="68D1D1C3" wp14:editId="467C7C4E">
            <wp:simplePos x="0" y="0"/>
            <wp:positionH relativeFrom="column">
              <wp:align>left</wp:align>
            </wp:positionH>
            <wp:positionV relativeFrom="line">
              <wp:posOffset>0</wp:posOffset>
            </wp:positionV>
            <wp:extent cx="1885950" cy="1438275"/>
            <wp:effectExtent l="0" t="0" r="0" b="9525"/>
            <wp:wrapSquare wrapText="bothSides"/>
            <wp:docPr id="80" name="Рисунок 26" descr="hello_html_4b087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4b087808.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8595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E0EE6">
        <w:rPr>
          <w:rFonts w:ascii="Arial" w:eastAsia="Times New Roman" w:hAnsi="Arial" w:cs="Arial"/>
          <w:b/>
          <w:bCs/>
          <w:color w:val="FF0000"/>
          <w:sz w:val="27"/>
          <w:szCs w:val="27"/>
          <w:lang w:eastAsia="ru-RU"/>
        </w:rPr>
        <w:t>« Что</w:t>
      </w:r>
      <w:proofErr w:type="gramEnd"/>
      <w:r w:rsidRPr="006E0EE6">
        <w:rPr>
          <w:rFonts w:ascii="Arial" w:eastAsia="Times New Roman" w:hAnsi="Arial" w:cs="Arial"/>
          <w:b/>
          <w:bCs/>
          <w:color w:val="FF0000"/>
          <w:sz w:val="27"/>
          <w:szCs w:val="27"/>
          <w:lang w:eastAsia="ru-RU"/>
        </w:rPr>
        <w:t xml:space="preserve"> сначала, что потом»</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color w:val="002060"/>
          <w:sz w:val="27"/>
          <w:szCs w:val="27"/>
          <w:lang w:eastAsia="ru-RU"/>
        </w:rPr>
        <w:t> Учить детей располагать картинки в порядке развития сюжета, пользуясь вспомогательным средством. Учить составлять небольшие рассказы.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Детям предлагают несколько картинок, связанных одним сюжетом, разложить в порядке произошедших событий и составить по ним рассказ. </w:t>
      </w:r>
      <w:proofErr w:type="gramStart"/>
      <w:r w:rsidRPr="006E0EE6">
        <w:rPr>
          <w:rFonts w:ascii="Arial" w:eastAsia="Times New Roman" w:hAnsi="Arial" w:cs="Arial"/>
          <w:color w:val="002060"/>
          <w:sz w:val="27"/>
          <w:szCs w:val="27"/>
          <w:lang w:eastAsia="ru-RU"/>
        </w:rPr>
        <w:t>Например</w:t>
      </w:r>
      <w:proofErr w:type="gramEnd"/>
      <w:r w:rsidRPr="006E0EE6">
        <w:rPr>
          <w:rFonts w:ascii="Arial" w:eastAsia="Times New Roman" w:hAnsi="Arial" w:cs="Arial"/>
          <w:color w:val="002060"/>
          <w:sz w:val="27"/>
          <w:szCs w:val="27"/>
          <w:lang w:eastAsia="ru-RU"/>
        </w:rPr>
        <w:t>: мальчик лежит в постели, делает зарядку, умывается, вытирается полотенцем; девочка моет руки, обедает, играет с куклой.</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lastRenderedPageBreak/>
        <w:drawing>
          <wp:inline distT="0" distB="0" distL="0" distR="0" wp14:anchorId="3A6F2E00" wp14:editId="20C3E9A1">
            <wp:extent cx="3762375" cy="2857500"/>
            <wp:effectExtent l="0" t="0" r="9525" b="0"/>
            <wp:docPr id="25" name="Рисунок 25" descr="hello_html_m1d74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1d7489a.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62375" cy="285750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E0EE6">
        <w:rPr>
          <w:rFonts w:ascii="Arial" w:eastAsia="Times New Roman" w:hAnsi="Arial" w:cs="Arial"/>
          <w:b/>
          <w:bCs/>
          <w:color w:val="FF0000"/>
          <w:sz w:val="27"/>
          <w:szCs w:val="27"/>
          <w:lang w:eastAsia="ru-RU"/>
        </w:rPr>
        <w:t>« Лабиринты</w:t>
      </w:r>
      <w:proofErr w:type="gramEnd"/>
      <w:r w:rsidRPr="006E0EE6">
        <w:rPr>
          <w:rFonts w:ascii="Arial" w:eastAsia="Times New Roman" w:hAnsi="Arial" w:cs="Arial"/>
          <w:b/>
          <w:bCs/>
          <w:color w:val="FF0000"/>
          <w:sz w:val="27"/>
          <w:szCs w:val="27"/>
          <w:lang w:eastAsia="ru-RU"/>
        </w:rPr>
        <w:t>»</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i/>
          <w:iCs/>
          <w:color w:val="FF0000"/>
          <w:sz w:val="27"/>
          <w:szCs w:val="27"/>
          <w:lang w:eastAsia="ru-RU"/>
        </w:rPr>
        <w:t>Цель</w:t>
      </w:r>
      <w:r w:rsidRPr="006E0EE6">
        <w:rPr>
          <w:rFonts w:ascii="Arial" w:eastAsia="Times New Roman" w:hAnsi="Arial" w:cs="Arial"/>
          <w:b/>
          <w:bCs/>
          <w:color w:val="FF0000"/>
          <w:sz w:val="27"/>
          <w:szCs w:val="27"/>
          <w:lang w:eastAsia="ru-RU"/>
        </w:rPr>
        <w:t>:</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Учить детей ориентироваться на листе бумаги.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Ребёнку предъявляют изображения лабиринтов, «пройдя» по которым можно выполнять действия, способствующие здоровому образу жизни.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«Малыш сидит совсем близко от телевизора и смотрит передачу. Как ты думаешь, это полезно для его здоровья? Чем ты посоветуешь заняться малышу? Помоги добраться до игрушки!»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«Соня хочет почистить зубы. Помоги ей пройти к полочке с зубной щеткой и пастой»</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56447B3C" wp14:editId="680C0DD9">
            <wp:extent cx="3209925" cy="2247900"/>
            <wp:effectExtent l="0" t="0" r="9525" b="0"/>
            <wp:docPr id="26" name="Рисунок 26" descr="hello_html_m129996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129996f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09925" cy="2247900"/>
                    </a:xfrm>
                    <a:prstGeom prst="rect">
                      <a:avLst/>
                    </a:prstGeom>
                    <a:noFill/>
                    <a:ln>
                      <a:noFill/>
                    </a:ln>
                  </pic:spPr>
                </pic:pic>
              </a:graphicData>
            </a:graphic>
          </wp:inline>
        </w:drawing>
      </w: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«Магазин полезных продуктов»</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FF0000"/>
          <w:sz w:val="27"/>
          <w:szCs w:val="27"/>
          <w:lang w:eastAsia="ru-RU"/>
        </w:rPr>
        <w:t>Цели.</w:t>
      </w:r>
      <w:r w:rsidRPr="006E0EE6">
        <w:rPr>
          <w:rFonts w:ascii="Arial" w:eastAsia="Times New Roman" w:hAnsi="Arial" w:cs="Arial"/>
          <w:color w:val="002060"/>
          <w:sz w:val="27"/>
          <w:szCs w:val="27"/>
          <w:lang w:eastAsia="ru-RU"/>
        </w:rPr>
        <w:t> Развивать навыки здорового питания. Воспитывать умение правильно выбирать продукты для здорового питания. Расширять словарный запас за счет употребления обобщающих слов, развивать внимание и память, умение соотносить видовые понятия.</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 комплект игры входят: вывеска «Магазин полезных продуктов» и набор карточек с изображениями продуктов питания (по выбору педагога</w:t>
      </w:r>
      <w:proofErr w:type="gramStart"/>
      <w:r w:rsidRPr="006E0EE6">
        <w:rPr>
          <w:rFonts w:ascii="Arial" w:eastAsia="Times New Roman" w:hAnsi="Arial" w:cs="Arial"/>
          <w:color w:val="002060"/>
          <w:sz w:val="27"/>
          <w:szCs w:val="27"/>
          <w:lang w:eastAsia="ru-RU"/>
        </w:rPr>
        <w:t>) .</w:t>
      </w:r>
      <w:proofErr w:type="gramEnd"/>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FF0000"/>
          <w:sz w:val="27"/>
          <w:szCs w:val="27"/>
          <w:lang w:eastAsia="ru-RU"/>
        </w:rPr>
        <w:t>Описание игры</w:t>
      </w:r>
      <w:r w:rsidRPr="006E0EE6">
        <w:rPr>
          <w:rFonts w:ascii="Arial" w:eastAsia="Times New Roman" w:hAnsi="Arial" w:cs="Arial"/>
          <w:color w:val="002060"/>
          <w:sz w:val="27"/>
          <w:szCs w:val="27"/>
          <w:lang w:eastAsia="ru-RU"/>
        </w:rPr>
        <w:t>: Игре предшествует беседа о правильном питании.</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r w:rsidRPr="006E0EE6">
        <w:rPr>
          <w:rFonts w:ascii="Arial" w:eastAsia="Times New Roman" w:hAnsi="Arial" w:cs="Arial"/>
          <w:b/>
          <w:bCs/>
          <w:color w:val="002060"/>
          <w:sz w:val="27"/>
          <w:szCs w:val="27"/>
          <w:lang w:eastAsia="ru-RU"/>
        </w:rPr>
        <w:lastRenderedPageBreak/>
        <w:t>1. Игровое задание «Полезные и вредные продукты».</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Детям демонстрируется большая картинка с изображением вывески «Магазина полезных продуктов». Педагог заранее в произвольном порядке расставляет на трех полках магазина (в качестве полок магазина используется наборное полотно) по пять перевернутых карточек с изображениями продуктов питания из трех групп: «крупы», «овощи», «молочные продукты», а также добавляет пять карточек с изображениями вредных продуктов. Далее педагог объясняет детям, что в этом магазине должны продаваться только полезные для организма человека продукты питания, но поставщики магазина не всегда соблюдают это правило. Он предлагает убрать с полок магазина вредные для организма человека продукты и объяснить свой выбор. Дети по очереди переворачивают карточки, рассматривают их, называют продукт и делают выбор, комментируя свои действия: «Это — морковь. Морковь — овощ, в ней много витаминов. Морковь — полезный продукт и может продаваться в этом магазине», «Это — чипсы, они очень вредные для организма человека. Я убираю их с полки».</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Когда все карточки будут перевернуты, и на полках останутся только полезные продукты, игра заканчивается, педагог благодарит детей за помощь магазину. В дальнейшем педагог может использовать для игры другие группы продуктов питания.</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84864" behindDoc="0" locked="0" layoutInCell="1" allowOverlap="0" wp14:anchorId="546918A1" wp14:editId="33730DDD">
            <wp:simplePos x="0" y="0"/>
            <wp:positionH relativeFrom="column">
              <wp:align>left</wp:align>
            </wp:positionH>
            <wp:positionV relativeFrom="line">
              <wp:posOffset>0</wp:posOffset>
            </wp:positionV>
            <wp:extent cx="304800" cy="304800"/>
            <wp:effectExtent l="0" t="0" r="0" b="0"/>
            <wp:wrapSquare wrapText="bothSides"/>
            <wp:docPr id="79" name="Рисунок 27" descr="hello_html_m515904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515904b0.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85888" behindDoc="0" locked="0" layoutInCell="1" allowOverlap="0" wp14:anchorId="5EE2BCD1" wp14:editId="7F78779F">
            <wp:simplePos x="0" y="0"/>
            <wp:positionH relativeFrom="column">
              <wp:align>left</wp:align>
            </wp:positionH>
            <wp:positionV relativeFrom="line">
              <wp:posOffset>0</wp:posOffset>
            </wp:positionV>
            <wp:extent cx="3571875" cy="2200275"/>
            <wp:effectExtent l="0" t="0" r="9525" b="9525"/>
            <wp:wrapSquare wrapText="bothSides"/>
            <wp:docPr id="78" name="Рисунок 28" descr="hello_html_5e501d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5e501d90.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71875" cy="2200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r w:rsidRPr="006E0EE6">
        <w:rPr>
          <w:rFonts w:ascii="Arial" w:eastAsia="Times New Roman" w:hAnsi="Arial" w:cs="Arial"/>
          <w:b/>
          <w:bCs/>
          <w:color w:val="002060"/>
          <w:sz w:val="27"/>
          <w:szCs w:val="27"/>
          <w:lang w:eastAsia="ru-RU"/>
        </w:rPr>
        <w:t>2. Игровое задание «Объедини в группы».</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Педагог предлагает детям объединить продукты в группы, расставить на отдельные полки и прокомментировать свои действия. </w:t>
      </w:r>
      <w:proofErr w:type="gramStart"/>
      <w:r w:rsidRPr="006E0EE6">
        <w:rPr>
          <w:rFonts w:ascii="Arial" w:eastAsia="Times New Roman" w:hAnsi="Arial" w:cs="Arial"/>
          <w:color w:val="002060"/>
          <w:sz w:val="27"/>
          <w:szCs w:val="27"/>
          <w:lang w:eastAsia="ru-RU"/>
        </w:rPr>
        <w:t>Например</w:t>
      </w:r>
      <w:proofErr w:type="gramEnd"/>
      <w:r w:rsidRPr="006E0EE6">
        <w:rPr>
          <w:rFonts w:ascii="Arial" w:eastAsia="Times New Roman" w:hAnsi="Arial" w:cs="Arial"/>
          <w:color w:val="002060"/>
          <w:sz w:val="27"/>
          <w:szCs w:val="27"/>
          <w:lang w:eastAsia="ru-RU"/>
        </w:rPr>
        <w:t>: «Морковь, помидор, тыква — это овощи. Я положу их рядом, на одну полку», «Молоко, кефир и йогурт — это молочные продукты, поэтому я тоже поставлю их вместе». Если дети испытывают затруднения, педагог сам называет группы продуктов — «овощи», «молочные продукты», «крупы».</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lastRenderedPageBreak/>
        <w:drawing>
          <wp:anchor distT="0" distB="0" distL="114300" distR="114300" simplePos="0" relativeHeight="251686912" behindDoc="0" locked="0" layoutInCell="1" allowOverlap="0" wp14:anchorId="3B728015" wp14:editId="152EBC93">
            <wp:simplePos x="0" y="0"/>
            <wp:positionH relativeFrom="column">
              <wp:align>left</wp:align>
            </wp:positionH>
            <wp:positionV relativeFrom="line">
              <wp:posOffset>0</wp:posOffset>
            </wp:positionV>
            <wp:extent cx="304800" cy="304800"/>
            <wp:effectExtent l="0" t="0" r="0" b="0"/>
            <wp:wrapSquare wrapText="bothSides"/>
            <wp:docPr id="77" name="Рисунок 29" descr="hello_html_m4c90ae9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4c90ae9c.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noProof/>
          <w:color w:val="000000"/>
          <w:sz w:val="21"/>
          <w:szCs w:val="21"/>
          <w:lang w:eastAsia="ru-RU"/>
        </w:rPr>
        <w:drawing>
          <wp:anchor distT="0" distB="0" distL="114300" distR="114300" simplePos="0" relativeHeight="251687936" behindDoc="0" locked="0" layoutInCell="1" allowOverlap="0" wp14:anchorId="32A87D85" wp14:editId="25638946">
            <wp:simplePos x="0" y="0"/>
            <wp:positionH relativeFrom="column">
              <wp:align>left</wp:align>
            </wp:positionH>
            <wp:positionV relativeFrom="line">
              <wp:posOffset>0</wp:posOffset>
            </wp:positionV>
            <wp:extent cx="304800" cy="304800"/>
            <wp:effectExtent l="0" t="0" r="0" b="0"/>
            <wp:wrapSquare wrapText="bothSides"/>
            <wp:docPr id="76" name="Рисунок 30" descr="hello_html_m2c96a35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m2c96a35d.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88960" behindDoc="0" locked="0" layoutInCell="1" allowOverlap="0" wp14:anchorId="04E433A2" wp14:editId="70658D6D">
            <wp:simplePos x="0" y="0"/>
            <wp:positionH relativeFrom="column">
              <wp:align>left</wp:align>
            </wp:positionH>
            <wp:positionV relativeFrom="line">
              <wp:posOffset>0</wp:posOffset>
            </wp:positionV>
            <wp:extent cx="304800" cy="304800"/>
            <wp:effectExtent l="0" t="0" r="0" b="0"/>
            <wp:wrapSquare wrapText="bothSides"/>
            <wp:docPr id="75" name="Рисунок 31" descr="hello_html_70c1248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70c1248f.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r w:rsidRPr="006E0EE6">
        <w:rPr>
          <w:rFonts w:ascii="Arial" w:eastAsia="Times New Roman" w:hAnsi="Arial" w:cs="Arial"/>
          <w:b/>
          <w:bCs/>
          <w:color w:val="002060"/>
          <w:sz w:val="27"/>
          <w:szCs w:val="27"/>
          <w:lang w:eastAsia="ru-RU"/>
        </w:rPr>
        <w:t>3. Игровое задание «Продолжи ряд».</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Педагог предлагает рассмотреть отдельные группы продуктов на полках — «крупы», «молочные продукты», «овощи» — и дополнить эти группы новыми продуктами. Дополнить группы можно либо «сделав заказ поставщикам», либо «взять недостающие продукты со склада». Педагог выбирает вариант исходя от уровня подготовленности детей.</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b/>
          <w:bCs/>
          <w:color w:val="002060"/>
          <w:sz w:val="27"/>
          <w:szCs w:val="27"/>
          <w:lang w:eastAsia="ru-RU"/>
        </w:rPr>
        <w:t>1 вариант: «Заказ поставщикам».</w:t>
      </w:r>
      <w:r w:rsidRPr="006E0EE6">
        <w:rPr>
          <w:rFonts w:ascii="Arial" w:eastAsia="Times New Roman" w:hAnsi="Arial" w:cs="Arial"/>
          <w:color w:val="002060"/>
          <w:sz w:val="27"/>
          <w:szCs w:val="27"/>
          <w:lang w:eastAsia="ru-RU"/>
        </w:rPr>
        <w:t xml:space="preserve"> В игровом задании не используются карточки. Дети по очереди называют продукты, не представленные в группе (продолжают ряд). </w:t>
      </w:r>
      <w:proofErr w:type="gramStart"/>
      <w:r w:rsidRPr="006E0EE6">
        <w:rPr>
          <w:rFonts w:ascii="Arial" w:eastAsia="Times New Roman" w:hAnsi="Arial" w:cs="Arial"/>
          <w:color w:val="002060"/>
          <w:sz w:val="27"/>
          <w:szCs w:val="27"/>
          <w:lang w:eastAsia="ru-RU"/>
        </w:rPr>
        <w:t>Например</w:t>
      </w:r>
      <w:proofErr w:type="gramEnd"/>
      <w:r w:rsidRPr="006E0EE6">
        <w:rPr>
          <w:rFonts w:ascii="Arial" w:eastAsia="Times New Roman" w:hAnsi="Arial" w:cs="Arial"/>
          <w:color w:val="002060"/>
          <w:sz w:val="27"/>
          <w:szCs w:val="27"/>
          <w:lang w:eastAsia="ru-RU"/>
        </w:rPr>
        <w:t>: «В магазине мало овощей. Есть только морковь, помидор, тыква, поэтому мы хотим заказать капусту, фасоль. ».</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b/>
          <w:bCs/>
          <w:color w:val="002060"/>
          <w:sz w:val="27"/>
          <w:szCs w:val="27"/>
          <w:lang w:eastAsia="ru-RU"/>
        </w:rPr>
        <w:t>2</w:t>
      </w:r>
      <w:r w:rsidRPr="006E0EE6">
        <w:rPr>
          <w:rFonts w:ascii="Arial" w:eastAsia="Times New Roman" w:hAnsi="Arial" w:cs="Arial"/>
          <w:noProof/>
          <w:color w:val="000000"/>
          <w:sz w:val="21"/>
          <w:szCs w:val="21"/>
          <w:lang w:eastAsia="ru-RU"/>
        </w:rPr>
        <w:drawing>
          <wp:anchor distT="0" distB="0" distL="114300" distR="114300" simplePos="0" relativeHeight="251689984" behindDoc="0" locked="0" layoutInCell="1" allowOverlap="0" wp14:anchorId="419D78F0" wp14:editId="6ADB0D86">
            <wp:simplePos x="0" y="0"/>
            <wp:positionH relativeFrom="column">
              <wp:align>left</wp:align>
            </wp:positionH>
            <wp:positionV relativeFrom="line">
              <wp:posOffset>0</wp:posOffset>
            </wp:positionV>
            <wp:extent cx="3028950" cy="3352800"/>
            <wp:effectExtent l="0" t="0" r="0" b="0"/>
            <wp:wrapSquare wrapText="bothSides"/>
            <wp:docPr id="74" name="Рисунок 32" descr="hello_html_m529c84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529c848f.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28950" cy="335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b/>
          <w:bCs/>
          <w:color w:val="002060"/>
          <w:sz w:val="27"/>
          <w:szCs w:val="27"/>
          <w:lang w:eastAsia="ru-RU"/>
        </w:rPr>
        <w:t> вариант: «Привезти продукты со склада».</w:t>
      </w:r>
      <w:r w:rsidRPr="006E0EE6">
        <w:rPr>
          <w:rFonts w:ascii="Arial" w:eastAsia="Times New Roman" w:hAnsi="Arial" w:cs="Arial"/>
          <w:color w:val="002060"/>
          <w:sz w:val="27"/>
          <w:szCs w:val="27"/>
          <w:lang w:eastAsia="ru-RU"/>
        </w:rPr>
        <w:t xml:space="preserve"> Педагог выкладывает карточки с изображениями продуктов и объясняет, что это </w:t>
      </w:r>
      <w:proofErr w:type="gramStart"/>
      <w:r w:rsidRPr="006E0EE6">
        <w:rPr>
          <w:rFonts w:ascii="Arial" w:eastAsia="Times New Roman" w:hAnsi="Arial" w:cs="Arial"/>
          <w:color w:val="002060"/>
          <w:sz w:val="27"/>
          <w:szCs w:val="27"/>
          <w:lang w:eastAsia="ru-RU"/>
        </w:rPr>
        <w:t>—«</w:t>
      </w:r>
      <w:proofErr w:type="gramEnd"/>
      <w:r w:rsidRPr="006E0EE6">
        <w:rPr>
          <w:rFonts w:ascii="Arial" w:eastAsia="Times New Roman" w:hAnsi="Arial" w:cs="Arial"/>
          <w:color w:val="002060"/>
          <w:sz w:val="27"/>
          <w:szCs w:val="27"/>
          <w:lang w:eastAsia="ru-RU"/>
        </w:rPr>
        <w:t xml:space="preserve">продуктовый склад». Дети их рассматривают, называют и </w:t>
      </w:r>
      <w:proofErr w:type="spellStart"/>
      <w:r w:rsidRPr="006E0EE6">
        <w:rPr>
          <w:rFonts w:ascii="Arial" w:eastAsia="Times New Roman" w:hAnsi="Arial" w:cs="Arial"/>
          <w:color w:val="002060"/>
          <w:sz w:val="27"/>
          <w:szCs w:val="27"/>
          <w:lang w:eastAsia="ru-RU"/>
        </w:rPr>
        <w:t>относятк</w:t>
      </w:r>
      <w:proofErr w:type="spellEnd"/>
      <w:r w:rsidRPr="006E0EE6">
        <w:rPr>
          <w:rFonts w:ascii="Arial" w:eastAsia="Times New Roman" w:hAnsi="Arial" w:cs="Arial"/>
          <w:color w:val="002060"/>
          <w:sz w:val="27"/>
          <w:szCs w:val="27"/>
          <w:lang w:eastAsia="ru-RU"/>
        </w:rPr>
        <w:t xml:space="preserve"> уже представленным группам продуктов на полках: «Это творог, его делают из молока. Я поставлю его на полку к молочным продуктам».</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r w:rsidRPr="006E0EE6">
        <w:rPr>
          <w:rFonts w:ascii="Arial" w:eastAsia="Times New Roman" w:hAnsi="Arial" w:cs="Arial"/>
          <w:b/>
          <w:bCs/>
          <w:color w:val="002060"/>
          <w:sz w:val="27"/>
          <w:szCs w:val="27"/>
          <w:lang w:eastAsia="ru-RU"/>
        </w:rPr>
        <w:lastRenderedPageBreak/>
        <w:t>4. Игровое задание «Что изменилось? »</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Когда все карточки будут расставлены по полкам, педагог убирает («покупает») все продукты, оставляя только полку с овощами. Он предлагает детям внимательно рассмотреть продукты на этой полке и запомнить их последовательность. Затем дети закрывают глаза, а педагог в это время изменяет последовательность картинок либо производит замену. Дети открывают глаза и отвечают на вопрос педагога: «Что изменилось</w:t>
      </w:r>
      <w:proofErr w:type="gramStart"/>
      <w:r w:rsidRPr="006E0EE6">
        <w:rPr>
          <w:rFonts w:ascii="Arial" w:eastAsia="Times New Roman" w:hAnsi="Arial" w:cs="Arial"/>
          <w:color w:val="002060"/>
          <w:sz w:val="27"/>
          <w:szCs w:val="27"/>
          <w:lang w:eastAsia="ru-RU"/>
        </w:rPr>
        <w:t>? »</w:t>
      </w:r>
      <w:proofErr w:type="gramEnd"/>
      <w:r w:rsidRPr="006E0EE6">
        <w:rPr>
          <w:rFonts w:ascii="Arial" w:eastAsia="Times New Roman" w:hAnsi="Arial" w:cs="Arial"/>
          <w:color w:val="002060"/>
          <w:sz w:val="27"/>
          <w:szCs w:val="27"/>
          <w:lang w:eastAsia="ru-RU"/>
        </w:rPr>
        <w:t xml:space="preserve"> </w:t>
      </w:r>
      <w:proofErr w:type="gramStart"/>
      <w:r w:rsidRPr="006E0EE6">
        <w:rPr>
          <w:rFonts w:ascii="Arial" w:eastAsia="Times New Roman" w:hAnsi="Arial" w:cs="Arial"/>
          <w:color w:val="002060"/>
          <w:sz w:val="27"/>
          <w:szCs w:val="27"/>
          <w:lang w:eastAsia="ru-RU"/>
        </w:rPr>
        <w:t>Например</w:t>
      </w:r>
      <w:proofErr w:type="gramEnd"/>
      <w:r w:rsidRPr="006E0EE6">
        <w:rPr>
          <w:rFonts w:ascii="Arial" w:eastAsia="Times New Roman" w:hAnsi="Arial" w:cs="Arial"/>
          <w:color w:val="002060"/>
          <w:sz w:val="27"/>
          <w:szCs w:val="27"/>
          <w:lang w:eastAsia="ru-RU"/>
        </w:rPr>
        <w:t>: «Исчезла морковь, и поменялись местами помидоры и капуста».</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1C388058" wp14:editId="7A612358">
            <wp:extent cx="2895600" cy="1628775"/>
            <wp:effectExtent l="0" t="0" r="0" b="9525"/>
            <wp:docPr id="27" name="Рисунок 27" descr="hello_html_4bed1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4bed1ac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95600" cy="1628775"/>
                    </a:xfrm>
                    <a:prstGeom prst="rect">
                      <a:avLst/>
                    </a:prstGeom>
                    <a:noFill/>
                    <a:ln>
                      <a:noFill/>
                    </a:ln>
                  </pic:spPr>
                </pic:pic>
              </a:graphicData>
            </a:graphic>
          </wp:inline>
        </w:drawing>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317" w:lineRule="atLeast"/>
        <w:jc w:val="center"/>
        <w:rPr>
          <w:rFonts w:ascii="Arial" w:eastAsia="Times New Roman" w:hAnsi="Arial" w:cs="Arial"/>
          <w:color w:val="000000"/>
          <w:sz w:val="21"/>
          <w:szCs w:val="21"/>
          <w:lang w:eastAsia="ru-RU"/>
        </w:rPr>
      </w:pPr>
      <w:r w:rsidRPr="006E0EE6">
        <w:rPr>
          <w:rFonts w:ascii="Arial" w:eastAsia="Times New Roman" w:hAnsi="Arial" w:cs="Arial"/>
          <w:b/>
          <w:bCs/>
          <w:color w:val="002060"/>
          <w:sz w:val="27"/>
          <w:szCs w:val="27"/>
          <w:lang w:eastAsia="ru-RU"/>
        </w:rPr>
        <w:t>5. Игровое задание «Что изменилось? »</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У повара </w:t>
      </w:r>
      <w:proofErr w:type="spellStart"/>
      <w:r w:rsidRPr="006E0EE6">
        <w:rPr>
          <w:rFonts w:ascii="Arial" w:eastAsia="Times New Roman" w:hAnsi="Arial" w:cs="Arial"/>
          <w:color w:val="002060"/>
          <w:sz w:val="27"/>
          <w:szCs w:val="27"/>
          <w:lang w:eastAsia="ru-RU"/>
        </w:rPr>
        <w:t>Поварешкина</w:t>
      </w:r>
      <w:proofErr w:type="spellEnd"/>
      <w:r w:rsidRPr="006E0EE6">
        <w:rPr>
          <w:rFonts w:ascii="Arial" w:eastAsia="Times New Roman" w:hAnsi="Arial" w:cs="Arial"/>
          <w:color w:val="002060"/>
          <w:sz w:val="27"/>
          <w:szCs w:val="27"/>
          <w:lang w:eastAsia="ru-RU"/>
        </w:rPr>
        <w:t xml:space="preserve"> гость — Кролик из сказки про Винни-Пуха. Педагог предлагает детям выбрать продукты для сказочного героя. Дети рассуждают: «Кролик плохо видит, он носит очки. Значит, ему будут полезны продукты, укрепляющие зрение, </w:t>
      </w:r>
      <w:proofErr w:type="gramStart"/>
      <w:r w:rsidRPr="006E0EE6">
        <w:rPr>
          <w:rFonts w:ascii="Arial" w:eastAsia="Times New Roman" w:hAnsi="Arial" w:cs="Arial"/>
          <w:color w:val="002060"/>
          <w:sz w:val="27"/>
          <w:szCs w:val="27"/>
          <w:lang w:eastAsia="ru-RU"/>
        </w:rPr>
        <w:t>например</w:t>
      </w:r>
      <w:proofErr w:type="gramEnd"/>
      <w:r w:rsidRPr="006E0EE6">
        <w:rPr>
          <w:rFonts w:ascii="Arial" w:eastAsia="Times New Roman" w:hAnsi="Arial" w:cs="Arial"/>
          <w:color w:val="002060"/>
          <w:sz w:val="27"/>
          <w:szCs w:val="27"/>
          <w:lang w:eastAsia="ru-RU"/>
        </w:rPr>
        <w:t xml:space="preserve"> морковь, горох, помидоры, лук, зелень, тыква, абрикос, черника, творог».</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Затем педагог предлагает составить меню для Кролика, т. е. назвать блюда, которое можно приготовить, используя продукты, представленные в группе. </w:t>
      </w:r>
      <w:proofErr w:type="gramStart"/>
      <w:r w:rsidRPr="006E0EE6">
        <w:rPr>
          <w:rFonts w:ascii="Arial" w:eastAsia="Times New Roman" w:hAnsi="Arial" w:cs="Arial"/>
          <w:color w:val="002060"/>
          <w:sz w:val="27"/>
          <w:szCs w:val="27"/>
          <w:lang w:eastAsia="ru-RU"/>
        </w:rPr>
        <w:t>Например</w:t>
      </w:r>
      <w:proofErr w:type="gramEnd"/>
      <w:r w:rsidRPr="006E0EE6">
        <w:rPr>
          <w:rFonts w:ascii="Arial" w:eastAsia="Times New Roman" w:hAnsi="Arial" w:cs="Arial"/>
          <w:color w:val="002060"/>
          <w:sz w:val="27"/>
          <w:szCs w:val="27"/>
          <w:lang w:eastAsia="ru-RU"/>
        </w:rPr>
        <w:t>:</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*Из творога можно испечь ватрушку, из черники приготовить джем.</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*Сварить гороховый суп.</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*Из помидоров, лука и зелени сделать салат.</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*Из абрикосов сварить компот, а морковку просто натереть на терке и подать в сыром виде.</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*Тыкву добавить в кашу.</w:t>
      </w:r>
    </w:p>
    <w:p w:rsidR="006E0EE6" w:rsidRPr="006E0EE6" w:rsidRDefault="006E0EE6" w:rsidP="006E0EE6">
      <w:pPr>
        <w:shd w:val="clear" w:color="auto" w:fill="FFFFFF"/>
        <w:spacing w:after="0" w:line="317" w:lineRule="atLeast"/>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w:t>
      </w:r>
      <w:r w:rsidRPr="006E0EE6">
        <w:rPr>
          <w:rFonts w:ascii="Arial" w:eastAsia="Times New Roman" w:hAnsi="Arial" w:cs="Arial"/>
          <w:noProof/>
          <w:color w:val="000000"/>
          <w:sz w:val="21"/>
          <w:szCs w:val="21"/>
          <w:lang w:eastAsia="ru-RU"/>
        </w:rPr>
        <w:drawing>
          <wp:anchor distT="0" distB="0" distL="114300" distR="114300" simplePos="0" relativeHeight="251691008" behindDoc="0" locked="0" layoutInCell="1" allowOverlap="0" wp14:anchorId="513553AC" wp14:editId="7D27345D">
            <wp:simplePos x="0" y="0"/>
            <wp:positionH relativeFrom="column">
              <wp:align>left</wp:align>
            </wp:positionH>
            <wp:positionV relativeFrom="line">
              <wp:posOffset>0</wp:posOffset>
            </wp:positionV>
            <wp:extent cx="2295525" cy="2228850"/>
            <wp:effectExtent l="0" t="0" r="9525" b="0"/>
            <wp:wrapSquare wrapText="bothSides"/>
            <wp:docPr id="73" name="Рисунок 33" descr="hello_html_4f857f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4f857f34.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95525"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color w:val="002060"/>
          <w:sz w:val="27"/>
          <w:szCs w:val="27"/>
          <w:lang w:eastAsia="ru-RU"/>
        </w:rPr>
        <w:t> Педагог выясняет у детей, как еще можно помочь своим глазам, и предлагает показать Кролику гимнастику для глаз.</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0000"/>
          <w:sz w:val="21"/>
          <w:szCs w:val="21"/>
          <w:lang w:eastAsia="ru-RU"/>
        </w:rPr>
        <w:t>                     </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lastRenderedPageBreak/>
        <w:t>«Кому что нужно»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закрепить знания детей о предметах, необходимых для работы врачу, повару, продавцу.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круг, поделенный на сектора, в каждом из них картинки с изображением предметов, необходимых для работы врачу, повару, продавцу, в середине круга стрелки, на них изображены врач, повар, продавец.</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   </w:t>
      </w:r>
      <w:proofErr w:type="gramEnd"/>
      <w:r w:rsidRPr="006E0EE6">
        <w:rPr>
          <w:rFonts w:ascii="Arial" w:eastAsia="Times New Roman" w:hAnsi="Arial" w:cs="Arial"/>
          <w:color w:val="002060"/>
          <w:sz w:val="27"/>
          <w:szCs w:val="27"/>
          <w:lang w:eastAsia="ru-RU"/>
        </w:rPr>
        <w:t>воспитатель предлагает ребёнку найти предмет,  необходимый для работы врачу (повару, продавцу).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3EA077C0" wp14:editId="2CDB748F">
            <wp:extent cx="1647825" cy="1647825"/>
            <wp:effectExtent l="0" t="0" r="0" b="0"/>
            <wp:docPr id="28" name="Рисунок 28" descr="hello_html_m16c44e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m16c44eb1.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2D1EDB0A" wp14:editId="50C8D2DF">
            <wp:extent cx="1638300" cy="1695450"/>
            <wp:effectExtent l="0" t="0" r="0" b="0"/>
            <wp:docPr id="29" name="Рисунок 29" descr="hello_html_37dd1f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37dd1f26.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38300" cy="1695450"/>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13C5E3C1" wp14:editId="0E981135">
            <wp:extent cx="1238250" cy="1533525"/>
            <wp:effectExtent l="0" t="0" r="0" b="9525"/>
            <wp:docPr id="30" name="Рисунок 30" descr="hello_html_1e51d6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1e51d6b4.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38250" cy="153352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«Разложи картинки по порядку»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систематизировать</w:t>
      </w:r>
      <w:proofErr w:type="gramEnd"/>
      <w:r w:rsidRPr="006E0EE6">
        <w:rPr>
          <w:rFonts w:ascii="Arial" w:eastAsia="Times New Roman" w:hAnsi="Arial" w:cs="Arial"/>
          <w:color w:val="002060"/>
          <w:sz w:val="27"/>
          <w:szCs w:val="27"/>
          <w:lang w:eastAsia="ru-RU"/>
        </w:rPr>
        <w:t xml:space="preserve"> представления детей о здоровье и здоровом образе жизни, развивать речь, внимание, память.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картинки</w:t>
      </w:r>
      <w:proofErr w:type="gramEnd"/>
      <w:r w:rsidRPr="006E0EE6">
        <w:rPr>
          <w:rFonts w:ascii="Arial" w:eastAsia="Times New Roman" w:hAnsi="Arial" w:cs="Arial"/>
          <w:color w:val="002060"/>
          <w:sz w:val="27"/>
          <w:szCs w:val="27"/>
          <w:lang w:eastAsia="ru-RU"/>
        </w:rPr>
        <w:t xml:space="preserve"> с изображением моментов распорядка дня</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b/>
          <w:bCs/>
          <w:i/>
          <w:iCs/>
          <w:color w:val="002060"/>
          <w:sz w:val="27"/>
          <w:szCs w:val="27"/>
          <w:lang w:eastAsia="ru-RU"/>
        </w:rPr>
        <w:t> </w:t>
      </w:r>
      <w:proofErr w:type="gramEnd"/>
      <w:r w:rsidRPr="006E0EE6">
        <w:rPr>
          <w:rFonts w:ascii="Arial" w:eastAsia="Times New Roman" w:hAnsi="Arial" w:cs="Arial"/>
          <w:color w:val="002060"/>
          <w:sz w:val="27"/>
          <w:szCs w:val="27"/>
          <w:lang w:eastAsia="ru-RU"/>
        </w:rPr>
        <w:t>воспитатель говорит о том, что волшебник Путаница перепутал картинки распорядка дня, и предлагает разложить картинки  по порядку.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Воспитатель подводит итог высказываниям детей.</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Каждое утром, чтобы быть здоровым, мы начинаем с зарядки.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Чтобы расти нам сильными, ловкими и смелыми, ежедневно поутру мы зарядку делаем.</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Воспитатель предлагает каждому вспомнить своё любимое упражнение, показать и всем вместе выполнить его.</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29BF23C7" wp14:editId="066576C7">
            <wp:extent cx="1352550" cy="1924050"/>
            <wp:effectExtent l="0" t="0" r="0" b="0"/>
            <wp:docPr id="31" name="Рисунок 31" descr="hello_html_67aba3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67aba3b3.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52550" cy="1924050"/>
                    </a:xfrm>
                    <a:prstGeom prst="rect">
                      <a:avLst/>
                    </a:prstGeom>
                    <a:noFill/>
                    <a:ln>
                      <a:noFill/>
                    </a:ln>
                  </pic:spPr>
                </pic:pic>
              </a:graphicData>
            </a:graphic>
          </wp:inline>
        </w:drawing>
      </w:r>
    </w:p>
    <w:p w:rsid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lastRenderedPageBreak/>
        <w:t>Оденем куклу на прогулку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закреплять знания детей об одежде, формировать умение детей одевать куклу соответственно сезону года, погоде, систематизировать представления детей о здоровье, развивать у детей внимание, память, логическое мышление.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бумажная кукла с различной одеждой</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   </w:t>
      </w:r>
      <w:proofErr w:type="gramEnd"/>
      <w:r w:rsidRPr="006E0EE6">
        <w:rPr>
          <w:rFonts w:ascii="Arial" w:eastAsia="Times New Roman" w:hAnsi="Arial" w:cs="Arial"/>
          <w:color w:val="002060"/>
          <w:sz w:val="27"/>
          <w:szCs w:val="27"/>
          <w:lang w:eastAsia="ru-RU"/>
        </w:rPr>
        <w:t>воспитатель говорит, что кукла собирается на прогулку, но не знает, что ей одеть, сейчас зима и на улице очень холодно (различные ситуации).</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Дети «одевают» куклу и объясняют свой выбор.</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24CC59C5" wp14:editId="01215619">
            <wp:extent cx="2228850" cy="1619250"/>
            <wp:effectExtent l="0" t="0" r="0" b="0"/>
            <wp:docPr id="32" name="Рисунок 32" descr="hello_html_3905ea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3905ea3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28850" cy="161925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1"/>
          <w:szCs w:val="21"/>
          <w:lang w:eastAsia="ru-RU"/>
        </w:rPr>
        <w:t>                                   </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Что такое хорошо, что такое плохо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познакомить</w:t>
      </w:r>
      <w:proofErr w:type="gramEnd"/>
      <w:r w:rsidRPr="006E0EE6">
        <w:rPr>
          <w:rFonts w:ascii="Arial" w:eastAsia="Times New Roman" w:hAnsi="Arial" w:cs="Arial"/>
          <w:color w:val="002060"/>
          <w:sz w:val="27"/>
          <w:szCs w:val="27"/>
          <w:lang w:eastAsia="ru-RU"/>
        </w:rPr>
        <w:t xml:space="preserve"> детей с правилами личной гигиены и правильным, бережным отношением к своему здоровью; развивать у детей речь, внимание, память.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поля, разделённые на квадраты, в центре поля негативная и позитивная картинка, картинки с различными ситуациями.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color w:val="002060"/>
          <w:sz w:val="27"/>
          <w:szCs w:val="27"/>
          <w:lang w:eastAsia="ru-RU"/>
        </w:rPr>
        <w:t>1-ый вариант </w:t>
      </w:r>
      <w:r w:rsidRPr="006E0EE6">
        <w:rPr>
          <w:rFonts w:ascii="Arial" w:eastAsia="Times New Roman" w:hAnsi="Arial" w:cs="Arial"/>
          <w:color w:val="002060"/>
          <w:sz w:val="27"/>
          <w:szCs w:val="27"/>
          <w:lang w:eastAsia="ru-RU"/>
        </w:rPr>
        <w:t xml:space="preserve">детям раздаются поля, в центре поля изображена негативная или позитивная картинка. </w:t>
      </w:r>
      <w:proofErr w:type="gramStart"/>
      <w:r w:rsidRPr="006E0EE6">
        <w:rPr>
          <w:rFonts w:ascii="Arial" w:eastAsia="Times New Roman" w:hAnsi="Arial" w:cs="Arial"/>
          <w:color w:val="002060"/>
          <w:sz w:val="27"/>
          <w:szCs w:val="27"/>
          <w:lang w:eastAsia="ru-RU"/>
        </w:rPr>
        <w:t>Детям  предлагается</w:t>
      </w:r>
      <w:proofErr w:type="gramEnd"/>
      <w:r w:rsidRPr="006E0EE6">
        <w:rPr>
          <w:rFonts w:ascii="Arial" w:eastAsia="Times New Roman" w:hAnsi="Arial" w:cs="Arial"/>
          <w:color w:val="002060"/>
          <w:sz w:val="27"/>
          <w:szCs w:val="27"/>
          <w:lang w:eastAsia="ru-RU"/>
        </w:rPr>
        <w:t xml:space="preserve"> поиграть в лото, показывая и сопровождая свои действия объяснениями – «что такое хорошо и что такое плохо»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color w:val="002060"/>
          <w:sz w:val="27"/>
          <w:szCs w:val="27"/>
          <w:lang w:eastAsia="ru-RU"/>
        </w:rPr>
        <w:t>2-ой вариант.</w:t>
      </w:r>
      <w:r w:rsidRPr="006E0EE6">
        <w:rPr>
          <w:rFonts w:ascii="Arial" w:eastAsia="Times New Roman" w:hAnsi="Arial" w:cs="Arial"/>
          <w:b/>
          <w:bCs/>
          <w:i/>
          <w:iCs/>
          <w:color w:val="002060"/>
          <w:sz w:val="27"/>
          <w:szCs w:val="27"/>
          <w:lang w:eastAsia="ru-RU"/>
        </w:rPr>
        <w:t>  </w:t>
      </w:r>
      <w:proofErr w:type="gramStart"/>
      <w:r w:rsidRPr="006E0EE6">
        <w:rPr>
          <w:rFonts w:ascii="Arial" w:eastAsia="Times New Roman" w:hAnsi="Arial" w:cs="Arial"/>
          <w:color w:val="002060"/>
          <w:sz w:val="27"/>
          <w:szCs w:val="27"/>
          <w:lang w:eastAsia="ru-RU"/>
        </w:rPr>
        <w:t>Показ </w:t>
      </w:r>
      <w:r w:rsidRPr="006E0EE6">
        <w:rPr>
          <w:rFonts w:ascii="Arial" w:eastAsia="Times New Roman" w:hAnsi="Arial" w:cs="Arial"/>
          <w:b/>
          <w:bCs/>
          <w:i/>
          <w:iCs/>
          <w:color w:val="002060"/>
          <w:sz w:val="27"/>
          <w:szCs w:val="27"/>
          <w:lang w:eastAsia="ru-RU"/>
        </w:rPr>
        <w:t> </w:t>
      </w:r>
      <w:r w:rsidRPr="006E0EE6">
        <w:rPr>
          <w:rFonts w:ascii="Arial" w:eastAsia="Times New Roman" w:hAnsi="Arial" w:cs="Arial"/>
          <w:color w:val="002060"/>
          <w:sz w:val="27"/>
          <w:szCs w:val="27"/>
          <w:lang w:eastAsia="ru-RU"/>
        </w:rPr>
        <w:t>картинок</w:t>
      </w:r>
      <w:proofErr w:type="gramEnd"/>
      <w:r w:rsidRPr="006E0EE6">
        <w:rPr>
          <w:rFonts w:ascii="Arial" w:eastAsia="Times New Roman" w:hAnsi="Arial" w:cs="Arial"/>
          <w:color w:val="002060"/>
          <w:sz w:val="27"/>
          <w:szCs w:val="27"/>
          <w:lang w:eastAsia="ru-RU"/>
        </w:rPr>
        <w:t xml:space="preserve"> можно сопровождать двигательной активностью детей. Например, </w:t>
      </w:r>
      <w:proofErr w:type="gramStart"/>
      <w:r w:rsidRPr="006E0EE6">
        <w:rPr>
          <w:rFonts w:ascii="Arial" w:eastAsia="Times New Roman" w:hAnsi="Arial" w:cs="Arial"/>
          <w:color w:val="002060"/>
          <w:sz w:val="27"/>
          <w:szCs w:val="27"/>
          <w:lang w:eastAsia="ru-RU"/>
        </w:rPr>
        <w:t>на позитивные картинке</w:t>
      </w:r>
      <w:proofErr w:type="gramEnd"/>
      <w:r w:rsidRPr="006E0EE6">
        <w:rPr>
          <w:rFonts w:ascii="Arial" w:eastAsia="Times New Roman" w:hAnsi="Arial" w:cs="Arial"/>
          <w:color w:val="002060"/>
          <w:sz w:val="27"/>
          <w:szCs w:val="27"/>
          <w:lang w:eastAsia="ru-RU"/>
        </w:rPr>
        <w:t xml:space="preserve"> дети реагируют прыжками, а при показе негативной картинке садятся на пол.</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4E9C9130" wp14:editId="5D05916F">
            <wp:extent cx="3419475" cy="2314575"/>
            <wp:effectExtent l="0" t="0" r="9525" b="9525"/>
            <wp:docPr id="33" name="Рисунок 33" descr="hello_html_647b18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647b182c.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19475" cy="23145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lastRenderedPageBreak/>
        <w:t>Чудесный мешочек </w:t>
      </w:r>
      <w:r w:rsidRPr="006E0EE6">
        <w:rPr>
          <w:rFonts w:ascii="Arial" w:eastAsia="Times New Roman" w:hAnsi="Arial" w:cs="Arial"/>
          <w:b/>
          <w:bCs/>
          <w:i/>
          <w:iCs/>
          <w:color w:val="FF0000"/>
          <w:sz w:val="27"/>
          <w:szCs w:val="27"/>
          <w:lang w:eastAsia="ru-RU"/>
        </w:rPr>
        <w:t>«Полезные продукты»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уточнить названия фруктов, овощей, формировать умения определять их на ощупь, называть и описывать.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мешочек, муляжи овощей, фруктов</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воспитатель показывает группе «чудесный мешочек» с муляжами овощей, фруктов и предлагает детям узнать, что находится в «чудесном мешочке». Ребёнок опускает руку в «чудесный мешочек» и на ощупь определяет его, затем достаёт и описывает по схеме. Воспитатель даёт образец описания овощей, фруктов.</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У меня помидор, он красный, круглый, гладкий. А у тебя?</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Если дети затрудняются ответить, воспитатель задаёт наводящие вопросы: какой формы? Какого цвета? Какой на ощупь?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Дети складывают все овощи, фрукты на поднос.</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677AC83C" wp14:editId="3AB5C7E4">
            <wp:extent cx="2352675" cy="2752725"/>
            <wp:effectExtent l="0" t="0" r="9525" b="9525"/>
            <wp:docPr id="34" name="Рисунок 34" descr="hello_html_m64f04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64f04555.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52675" cy="275272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Угадай на вкус </w:t>
      </w:r>
      <w:r w:rsidRPr="006E0EE6">
        <w:rPr>
          <w:rFonts w:ascii="Arial" w:eastAsia="Times New Roman" w:hAnsi="Arial" w:cs="Arial"/>
          <w:b/>
          <w:bCs/>
          <w:i/>
          <w:iCs/>
          <w:color w:val="FF0000"/>
          <w:sz w:val="27"/>
          <w:szCs w:val="27"/>
          <w:lang w:eastAsia="ru-RU"/>
        </w:rPr>
        <w:t>«Полезные продукты»</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уточнить названия фруктов, овощей, формировать умения определять их на вкус, называть и описывать.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тарелка</w:t>
      </w:r>
      <w:proofErr w:type="gramEnd"/>
      <w:r w:rsidRPr="006E0EE6">
        <w:rPr>
          <w:rFonts w:ascii="Arial" w:eastAsia="Times New Roman" w:hAnsi="Arial" w:cs="Arial"/>
          <w:color w:val="002060"/>
          <w:sz w:val="27"/>
          <w:szCs w:val="27"/>
          <w:lang w:eastAsia="ru-RU"/>
        </w:rPr>
        <w:t xml:space="preserve"> с нарезанными овощами, фруктами</w:t>
      </w:r>
      <w:r w:rsidRPr="006E0EE6">
        <w:rPr>
          <w:rFonts w:ascii="Arial" w:eastAsia="Times New Roman" w:hAnsi="Arial" w:cs="Arial"/>
          <w:color w:val="002060"/>
          <w:sz w:val="27"/>
          <w:szCs w:val="27"/>
          <w:lang w:eastAsia="ru-RU"/>
        </w:rPr>
        <w:br/>
      </w:r>
      <w:r w:rsidRPr="006E0EE6">
        <w:rPr>
          <w:rFonts w:ascii="Arial" w:eastAsia="Times New Roman" w:hAnsi="Arial" w:cs="Arial"/>
          <w:b/>
          <w:bCs/>
          <w:color w:val="002060"/>
          <w:sz w:val="27"/>
          <w:szCs w:val="27"/>
          <w:lang w:eastAsia="ru-RU"/>
        </w:rPr>
        <w:t>          </w:t>
      </w: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воспитатель вносит тарелку с нарезанными овощами, фруктами, предлагает детям попробовать кусочек какого-то  овоща, фрукта и задаёт вопросы: «Что это?»,  «Какой на вкус?», «Кислый, как что?», «Сладкий,</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как что?»</w:t>
      </w:r>
    </w:p>
    <w:p w:rsid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6C6091EA" wp14:editId="4ADD2C93">
            <wp:extent cx="2066925" cy="1809750"/>
            <wp:effectExtent l="0" t="0" r="9525" b="0"/>
            <wp:docPr id="35" name="Рисунок 35" descr="hello_html_5447a7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5447a7b6.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66925" cy="1809750"/>
                    </a:xfrm>
                    <a:prstGeom prst="rect">
                      <a:avLst/>
                    </a:prstGeom>
                    <a:noFill/>
                    <a:ln>
                      <a:noFill/>
                    </a:ln>
                  </pic:spPr>
                </pic:pic>
              </a:graphicData>
            </a:graphic>
          </wp:inline>
        </w:drawing>
      </w:r>
    </w:p>
    <w:p w:rsid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lastRenderedPageBreak/>
        <w:t>Полезные и вредные продукты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систематизировать</w:t>
      </w:r>
      <w:proofErr w:type="gramEnd"/>
      <w:r w:rsidRPr="006E0EE6">
        <w:rPr>
          <w:rFonts w:ascii="Arial" w:eastAsia="Times New Roman" w:hAnsi="Arial" w:cs="Arial"/>
          <w:color w:val="002060"/>
          <w:sz w:val="27"/>
          <w:szCs w:val="27"/>
          <w:lang w:eastAsia="ru-RU"/>
        </w:rPr>
        <w:t xml:space="preserve"> представления детей о вредных и полезных продуктах, упражнять в умении их дифференцировать, формировать потребность заботиться о своём здоровье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картинки</w:t>
      </w:r>
      <w:proofErr w:type="gramEnd"/>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с изображением различных продуктов, два обруча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для того чтобы быть здоровым, нужно правильно питаться. Сейчас мы узнаем, известно ли вам, какие продукты полезны.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Воспитатель предлагает детям картинки по двум обручам. В один обруч дети отбирают полезные продукты и объясняют свой выбор, во второй – продукты, которые вредны для здоровья.</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4FCAC255" wp14:editId="7D9CA5FB">
            <wp:extent cx="4400550" cy="3295650"/>
            <wp:effectExtent l="0" t="0" r="0" b="0"/>
            <wp:docPr id="36" name="Рисунок 36" descr="hello_html_m66459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m66459a17.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00550" cy="329565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Вымоем куклу </w:t>
      </w:r>
      <w:r w:rsidRPr="006E0EE6">
        <w:rPr>
          <w:rFonts w:ascii="Arial" w:eastAsia="Times New Roman" w:hAnsi="Arial" w:cs="Arial"/>
          <w:b/>
          <w:bCs/>
          <w:i/>
          <w:iCs/>
          <w:color w:val="FF0000"/>
          <w:sz w:val="27"/>
          <w:szCs w:val="27"/>
          <w:lang w:eastAsia="ru-RU"/>
        </w:rPr>
        <w:t>«Личная гигиена»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закреплять знания о предметах личной гигиены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 xml:space="preserve">для мытья и умывания, </w:t>
      </w:r>
      <w:proofErr w:type="gramStart"/>
      <w:r w:rsidRPr="006E0EE6">
        <w:rPr>
          <w:rFonts w:ascii="Arial" w:eastAsia="Times New Roman" w:hAnsi="Arial" w:cs="Arial"/>
          <w:color w:val="002060"/>
          <w:sz w:val="27"/>
          <w:szCs w:val="27"/>
          <w:lang w:eastAsia="ru-RU"/>
        </w:rPr>
        <w:t>последовательность </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действий</w:t>
      </w:r>
      <w:proofErr w:type="gramEnd"/>
      <w:r w:rsidRPr="006E0EE6">
        <w:rPr>
          <w:rFonts w:ascii="Arial" w:eastAsia="Times New Roman" w:hAnsi="Arial" w:cs="Arial"/>
          <w:color w:val="002060"/>
          <w:sz w:val="27"/>
          <w:szCs w:val="27"/>
          <w:lang w:eastAsia="ru-RU"/>
        </w:rPr>
        <w:t>, способствовать формированию привычки к опрятности.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различные</w:t>
      </w:r>
      <w:proofErr w:type="gramEnd"/>
      <w:r w:rsidRPr="006E0EE6">
        <w:rPr>
          <w:rFonts w:ascii="Arial" w:eastAsia="Times New Roman" w:hAnsi="Arial" w:cs="Arial"/>
          <w:color w:val="002060"/>
          <w:sz w:val="27"/>
          <w:szCs w:val="27"/>
          <w:lang w:eastAsia="ru-RU"/>
        </w:rPr>
        <w:t xml:space="preserve"> предметы и предметы личной гигиены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для мытья и умывания, куклы.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 xml:space="preserve">играют 2 человека.  Сначала им предлагается из множества предметов выбрать те, </w:t>
      </w:r>
      <w:proofErr w:type="gramStart"/>
      <w:r w:rsidRPr="006E0EE6">
        <w:rPr>
          <w:rFonts w:ascii="Arial" w:eastAsia="Times New Roman" w:hAnsi="Arial" w:cs="Arial"/>
          <w:color w:val="002060"/>
          <w:sz w:val="27"/>
          <w:szCs w:val="27"/>
          <w:lang w:eastAsia="ru-RU"/>
        </w:rPr>
        <w:t>которые  «</w:t>
      </w:r>
      <w:proofErr w:type="gramEnd"/>
      <w:r w:rsidRPr="006E0EE6">
        <w:rPr>
          <w:rFonts w:ascii="Arial" w:eastAsia="Times New Roman" w:hAnsi="Arial" w:cs="Arial"/>
          <w:color w:val="002060"/>
          <w:sz w:val="27"/>
          <w:szCs w:val="27"/>
          <w:lang w:eastAsia="ru-RU"/>
        </w:rPr>
        <w:t>помогают»  вымыть (умыть) куклу. А затем моют её. Выигрывает тот, кто правильно отберёт предметы личной гигиены и правильно последовательно вымоет (умоет) куклу.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1"/>
          <w:szCs w:val="21"/>
          <w:lang w:eastAsia="ru-RU"/>
        </w:rPr>
        <w:t> </w:t>
      </w:r>
      <w:r w:rsidRPr="006E0EE6">
        <w:rPr>
          <w:rFonts w:ascii="Arial" w:eastAsia="Times New Roman" w:hAnsi="Arial" w:cs="Arial"/>
          <w:noProof/>
          <w:color w:val="000000"/>
          <w:sz w:val="21"/>
          <w:szCs w:val="21"/>
          <w:lang w:eastAsia="ru-RU"/>
        </w:rPr>
        <w:drawing>
          <wp:anchor distT="0" distB="0" distL="114300" distR="114300" simplePos="0" relativeHeight="251692032" behindDoc="0" locked="0" layoutInCell="1" allowOverlap="0" wp14:anchorId="05D7C814" wp14:editId="10E1FB0D">
            <wp:simplePos x="0" y="0"/>
            <wp:positionH relativeFrom="column">
              <wp:align>left</wp:align>
            </wp:positionH>
            <wp:positionV relativeFrom="line">
              <wp:posOffset>0</wp:posOffset>
            </wp:positionV>
            <wp:extent cx="1562100" cy="1619250"/>
            <wp:effectExtent l="0" t="0" r="0" b="0"/>
            <wp:wrapSquare wrapText="bothSides"/>
            <wp:docPr id="72" name="Рисунок 34" descr="hello_html_m3be4a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3be4a72.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6210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lastRenderedPageBreak/>
        <w:t>Подбери картинки </w:t>
      </w:r>
      <w:r w:rsidRPr="006E0EE6">
        <w:rPr>
          <w:rFonts w:ascii="Arial" w:eastAsia="Times New Roman" w:hAnsi="Arial" w:cs="Arial"/>
          <w:b/>
          <w:bCs/>
          <w:i/>
          <w:iCs/>
          <w:color w:val="FF0000"/>
          <w:sz w:val="27"/>
          <w:szCs w:val="27"/>
          <w:lang w:eastAsia="ru-RU"/>
        </w:rPr>
        <w:t>«Личная гигиена»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уточнить представления детей о</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предметах</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личной гигиены, формировать навыки здорового образа жизни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картинки</w:t>
      </w:r>
      <w:proofErr w:type="gramEnd"/>
      <w:r w:rsidRPr="006E0EE6">
        <w:rPr>
          <w:rFonts w:ascii="Arial" w:eastAsia="Times New Roman" w:hAnsi="Arial" w:cs="Arial"/>
          <w:color w:val="002060"/>
          <w:sz w:val="27"/>
          <w:szCs w:val="27"/>
          <w:lang w:eastAsia="ru-RU"/>
        </w:rPr>
        <w:t xml:space="preserve"> различных предметов, картинки с изображением предметов</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личной</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гигиены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 </w:t>
      </w:r>
      <w:r w:rsidRPr="006E0EE6">
        <w:rPr>
          <w:rFonts w:ascii="Arial" w:eastAsia="Times New Roman" w:hAnsi="Arial" w:cs="Arial"/>
          <w:color w:val="002060"/>
          <w:sz w:val="27"/>
          <w:szCs w:val="27"/>
          <w:lang w:eastAsia="ru-RU"/>
        </w:rPr>
        <w:t>воспитатель просит выбрать только картинки с изображением предметов, помогающих ухаживать за телом (лицом, зубами, волосами)</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308E0854" wp14:editId="422928A4">
            <wp:extent cx="1428750" cy="1428750"/>
            <wp:effectExtent l="0" t="0" r="0" b="0"/>
            <wp:docPr id="37" name="Рисунок 37" descr="hello_html_1d992f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1d992f0b.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53E24300" wp14:editId="1A0422F5">
            <wp:extent cx="1228725" cy="1962150"/>
            <wp:effectExtent l="0" t="0" r="9525" b="0"/>
            <wp:docPr id="38" name="Рисунок 38" descr="hello_html_674282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674282ef.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28725" cy="1962150"/>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2A313197" wp14:editId="1BA85F5F">
            <wp:extent cx="1295400" cy="838200"/>
            <wp:effectExtent l="0" t="0" r="0" b="0"/>
            <wp:docPr id="39" name="Рисунок 39" descr="hello_html_md7c40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d7c405b.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95400" cy="83820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1"/>
          <w:szCs w:val="21"/>
          <w:lang w:eastAsia="ru-RU"/>
        </w:rPr>
        <w:t> </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Таня простудилась </w:t>
      </w:r>
      <w:r w:rsidRPr="006E0EE6">
        <w:rPr>
          <w:rFonts w:ascii="Arial" w:eastAsia="Times New Roman" w:hAnsi="Arial" w:cs="Arial"/>
          <w:b/>
          <w:bCs/>
          <w:i/>
          <w:iCs/>
          <w:color w:val="FF0000"/>
          <w:sz w:val="27"/>
          <w:szCs w:val="27"/>
          <w:lang w:eastAsia="ru-RU"/>
        </w:rPr>
        <w:t>«Личная гигиена»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i/>
          <w:iCs/>
          <w:color w:val="002060"/>
          <w:sz w:val="27"/>
          <w:szCs w:val="27"/>
          <w:lang w:eastAsia="ru-RU"/>
        </w:rPr>
        <w:t> </w:t>
      </w:r>
      <w:proofErr w:type="gramStart"/>
      <w:r w:rsidRPr="006E0EE6">
        <w:rPr>
          <w:rFonts w:ascii="Arial" w:eastAsia="Times New Roman" w:hAnsi="Arial" w:cs="Arial"/>
          <w:color w:val="002060"/>
          <w:sz w:val="27"/>
          <w:szCs w:val="27"/>
          <w:lang w:eastAsia="ru-RU"/>
        </w:rPr>
        <w:t>способствовать  формированию</w:t>
      </w:r>
      <w:proofErr w:type="gramEnd"/>
      <w:r w:rsidRPr="006E0EE6">
        <w:rPr>
          <w:rFonts w:ascii="Arial" w:eastAsia="Times New Roman" w:hAnsi="Arial" w:cs="Arial"/>
          <w:color w:val="002060"/>
          <w:sz w:val="27"/>
          <w:szCs w:val="27"/>
          <w:lang w:eastAsia="ru-RU"/>
        </w:rPr>
        <w:t xml:space="preserve"> навыка пользования носовым платком, закреплять</w:t>
      </w:r>
      <w:r w:rsidRPr="006E0EE6">
        <w:rPr>
          <w:rFonts w:ascii="Arial" w:eastAsia="Times New Roman" w:hAnsi="Arial" w:cs="Arial"/>
          <w:b/>
          <w:bCs/>
          <w:i/>
          <w:iCs/>
          <w:color w:val="002060"/>
          <w:sz w:val="27"/>
          <w:szCs w:val="27"/>
          <w:lang w:eastAsia="ru-RU"/>
        </w:rPr>
        <w:t> </w:t>
      </w:r>
      <w:r w:rsidRPr="006E0EE6">
        <w:rPr>
          <w:rFonts w:ascii="Arial" w:eastAsia="Times New Roman" w:hAnsi="Arial" w:cs="Arial"/>
          <w:color w:val="002060"/>
          <w:sz w:val="27"/>
          <w:szCs w:val="27"/>
          <w:lang w:eastAsia="ru-RU"/>
        </w:rPr>
        <w:t>знание о том, что при чихании и кашле нужно прикрывать рот носовым платком, а если кто-то находится рядом, отворачиваться</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носовой</w:t>
      </w:r>
      <w:proofErr w:type="gramEnd"/>
      <w:r w:rsidRPr="006E0EE6">
        <w:rPr>
          <w:rFonts w:ascii="Arial" w:eastAsia="Times New Roman" w:hAnsi="Arial" w:cs="Arial"/>
          <w:color w:val="002060"/>
          <w:sz w:val="27"/>
          <w:szCs w:val="27"/>
          <w:lang w:eastAsia="ru-RU"/>
        </w:rPr>
        <w:t xml:space="preserve"> платок</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воспитатель спрашивает: зачем людям нужен</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носовой платок?</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И затем предлагает детям различные ситуации, которые проигрываются вместе с малышами: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Что нужно сделать, если ты хочешь чихнуть? И т.д.</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3C48387C" wp14:editId="5AF55C35">
            <wp:extent cx="2419350" cy="2209800"/>
            <wp:effectExtent l="0" t="0" r="0" b="0"/>
            <wp:docPr id="40" name="Рисунок 40" descr="hello_html_m709d4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709d4953.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19350" cy="220980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lastRenderedPageBreak/>
        <w:t>Правила гигиены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закреплять культурно-гигиенические навыки (умывание, одевание, чистка зубов, причёсывание, купание), формировать умения показывать эти движения при помощи мимики и жеста и отгадывать по показу.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 xml:space="preserve">Воспитатель </w:t>
      </w:r>
      <w:proofErr w:type="gramStart"/>
      <w:r w:rsidRPr="006E0EE6">
        <w:rPr>
          <w:rFonts w:ascii="Arial" w:eastAsia="Times New Roman" w:hAnsi="Arial" w:cs="Arial"/>
          <w:color w:val="002060"/>
          <w:sz w:val="27"/>
          <w:szCs w:val="27"/>
          <w:lang w:eastAsia="ru-RU"/>
        </w:rPr>
        <w:t>просит  детей</w:t>
      </w:r>
      <w:proofErr w:type="gramEnd"/>
      <w:r w:rsidRPr="006E0EE6">
        <w:rPr>
          <w:rFonts w:ascii="Arial" w:eastAsia="Times New Roman" w:hAnsi="Arial" w:cs="Arial"/>
          <w:color w:val="002060"/>
          <w:sz w:val="27"/>
          <w:szCs w:val="27"/>
          <w:lang w:eastAsia="ru-RU"/>
        </w:rPr>
        <w:t xml:space="preserve"> при помощи мимики и жестов показать, как они умываются (одеваются, чистят зубы и т.д.), соблюдая последовательность выполнения данных навыков. Или воспитатель показывает при помощи мимики и жестов, что он делает, а дети отгадывают.</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39ABC397" wp14:editId="5AF88C8F">
            <wp:extent cx="2762250" cy="2695575"/>
            <wp:effectExtent l="0" t="0" r="0" b="9525"/>
            <wp:docPr id="41" name="Рисунок 41" descr="hello_html_3419a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3419a685.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62250" cy="26955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Сделаем куклам разные прически </w:t>
      </w:r>
      <w:r w:rsidRPr="006E0EE6">
        <w:rPr>
          <w:rFonts w:ascii="Arial" w:eastAsia="Times New Roman" w:hAnsi="Arial" w:cs="Arial"/>
          <w:b/>
          <w:bCs/>
          <w:i/>
          <w:iCs/>
          <w:color w:val="FF0000"/>
          <w:sz w:val="27"/>
          <w:szCs w:val="27"/>
          <w:lang w:eastAsia="ru-RU"/>
        </w:rPr>
        <w:t>«Личная гигиена»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закреплять навыки ухода</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 xml:space="preserve">за волосами, уточнить названия необходимых для этого предметов, </w:t>
      </w:r>
      <w:proofErr w:type="gramStart"/>
      <w:r w:rsidRPr="006E0EE6">
        <w:rPr>
          <w:rFonts w:ascii="Arial" w:eastAsia="Times New Roman" w:hAnsi="Arial" w:cs="Arial"/>
          <w:color w:val="002060"/>
          <w:sz w:val="27"/>
          <w:szCs w:val="27"/>
          <w:lang w:eastAsia="ru-RU"/>
        </w:rPr>
        <w:t>формировать  понятие</w:t>
      </w:r>
      <w:proofErr w:type="gramEnd"/>
      <w:r w:rsidRPr="006E0EE6">
        <w:rPr>
          <w:rFonts w:ascii="Arial" w:eastAsia="Times New Roman" w:hAnsi="Arial" w:cs="Arial"/>
          <w:color w:val="002060"/>
          <w:sz w:val="27"/>
          <w:szCs w:val="27"/>
          <w:lang w:eastAsia="ru-RU"/>
        </w:rPr>
        <w:t xml:space="preserve"> «опрятный внешний вид»</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куклы</w:t>
      </w:r>
      <w:proofErr w:type="gramEnd"/>
      <w:r w:rsidRPr="006E0EE6">
        <w:rPr>
          <w:rFonts w:ascii="Arial" w:eastAsia="Times New Roman" w:hAnsi="Arial" w:cs="Arial"/>
          <w:color w:val="002060"/>
          <w:sz w:val="27"/>
          <w:szCs w:val="27"/>
          <w:lang w:eastAsia="ru-RU"/>
        </w:rPr>
        <w:t>, расчёски, заколки.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воспитатель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предлагает детям причесать кукол.</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lastRenderedPageBreak/>
        <w:drawing>
          <wp:inline distT="0" distB="0" distL="0" distR="0" wp14:anchorId="0D7B49D5" wp14:editId="1D94224E">
            <wp:extent cx="2095500" cy="3238500"/>
            <wp:effectExtent l="0" t="0" r="0" b="0"/>
            <wp:docPr id="42" name="Рисунок 42" descr="hello_html_62a09f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62a09f9b.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95500" cy="323850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Игра с микрофоном </w:t>
      </w:r>
      <w:r w:rsidRPr="006E0EE6">
        <w:rPr>
          <w:rFonts w:ascii="Arial" w:eastAsia="Times New Roman" w:hAnsi="Arial" w:cs="Arial"/>
          <w:b/>
          <w:bCs/>
          <w:i/>
          <w:iCs/>
          <w:color w:val="FF0000"/>
          <w:sz w:val="27"/>
          <w:szCs w:val="27"/>
          <w:lang w:eastAsia="ru-RU"/>
        </w:rPr>
        <w:t>«Тело человека»</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roofErr w:type="spellStart"/>
      <w:r w:rsidRPr="006E0EE6">
        <w:rPr>
          <w:rFonts w:ascii="Arial" w:eastAsia="Times New Roman" w:hAnsi="Arial" w:cs="Arial"/>
          <w:color w:val="002060"/>
          <w:sz w:val="27"/>
          <w:szCs w:val="27"/>
          <w:lang w:eastAsia="ru-RU"/>
        </w:rPr>
        <w:t>вивать</w:t>
      </w:r>
      <w:proofErr w:type="spellEnd"/>
      <w:r w:rsidRPr="006E0EE6">
        <w:rPr>
          <w:rFonts w:ascii="Arial" w:eastAsia="Times New Roman" w:hAnsi="Arial" w:cs="Arial"/>
          <w:color w:val="002060"/>
          <w:sz w:val="27"/>
          <w:szCs w:val="27"/>
          <w:lang w:eastAsia="ru-RU"/>
        </w:rPr>
        <w:t xml:space="preserve"> речь, воспитывать умение слушать друг друга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микрофон</w:t>
      </w:r>
      <w:proofErr w:type="gramEnd"/>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воспитатель</w:t>
      </w:r>
      <w:proofErr w:type="gramEnd"/>
      <w:r w:rsidRPr="006E0EE6">
        <w:rPr>
          <w:rFonts w:ascii="Arial" w:eastAsia="Times New Roman" w:hAnsi="Arial" w:cs="Arial"/>
          <w:color w:val="002060"/>
          <w:sz w:val="27"/>
          <w:szCs w:val="27"/>
          <w:lang w:eastAsia="ru-RU"/>
        </w:rPr>
        <w:t xml:space="preserve"> начинает предложение, а ребёнок продолжает его, говоря в микрофон.</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Я – голова, я умею … думать, но не умею говорить.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Я – нога, я умею …  ходить, но не        умею рисовать.</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Я – рука, я умею … рисовать, но не умею слушать … и т.д.</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4DCC18EA" wp14:editId="125CA1A3">
            <wp:extent cx="1733550" cy="1733550"/>
            <wp:effectExtent l="0" t="0" r="0" b="0"/>
            <wp:docPr id="43" name="Рисунок 43" descr="hello_html_61483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61483d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 xml:space="preserve">Ты – моя </w:t>
      </w:r>
      <w:proofErr w:type="spellStart"/>
      <w:proofErr w:type="gramStart"/>
      <w:r w:rsidRPr="006E0EE6">
        <w:rPr>
          <w:rFonts w:ascii="Arial" w:eastAsia="Times New Roman" w:hAnsi="Arial" w:cs="Arial"/>
          <w:b/>
          <w:bCs/>
          <w:color w:val="FF0000"/>
          <w:sz w:val="27"/>
          <w:szCs w:val="27"/>
          <w:lang w:eastAsia="ru-RU"/>
        </w:rPr>
        <w:t>частичка</w:t>
      </w:r>
      <w:r w:rsidRPr="006E0EE6">
        <w:rPr>
          <w:rFonts w:ascii="Arial" w:eastAsia="Times New Roman" w:hAnsi="Arial" w:cs="Arial"/>
          <w:b/>
          <w:bCs/>
          <w:i/>
          <w:iCs/>
          <w:color w:val="FF0000"/>
          <w:sz w:val="27"/>
          <w:szCs w:val="27"/>
          <w:lang w:eastAsia="ru-RU"/>
        </w:rPr>
        <w:t>«</w:t>
      </w:r>
      <w:proofErr w:type="gramEnd"/>
      <w:r w:rsidRPr="006E0EE6">
        <w:rPr>
          <w:rFonts w:ascii="Arial" w:eastAsia="Times New Roman" w:hAnsi="Arial" w:cs="Arial"/>
          <w:b/>
          <w:bCs/>
          <w:i/>
          <w:iCs/>
          <w:color w:val="FF0000"/>
          <w:sz w:val="27"/>
          <w:szCs w:val="27"/>
          <w:lang w:eastAsia="ru-RU"/>
        </w:rPr>
        <w:t>Тело</w:t>
      </w:r>
      <w:proofErr w:type="spellEnd"/>
      <w:r w:rsidRPr="006E0EE6">
        <w:rPr>
          <w:rFonts w:ascii="Arial" w:eastAsia="Times New Roman" w:hAnsi="Arial" w:cs="Arial"/>
          <w:b/>
          <w:bCs/>
          <w:i/>
          <w:iCs/>
          <w:color w:val="FF0000"/>
          <w:sz w:val="27"/>
          <w:szCs w:val="27"/>
          <w:lang w:eastAsia="ru-RU"/>
        </w:rPr>
        <w:t xml:space="preserve"> человека»</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систематизировать представления детей о частях тела, развивать речь, внимание, память</w:t>
      </w:r>
      <w:r w:rsidRPr="006E0EE6">
        <w:rPr>
          <w:rFonts w:ascii="Arial" w:eastAsia="Times New Roman" w:hAnsi="Arial" w:cs="Arial"/>
          <w:i/>
          <w:iCs/>
          <w:color w:val="002060"/>
          <w:sz w:val="27"/>
          <w:szCs w:val="27"/>
          <w:lang w:eastAsia="ru-RU"/>
        </w:rPr>
        <w:t>.</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color w:val="002060"/>
          <w:sz w:val="27"/>
          <w:szCs w:val="27"/>
          <w:lang w:eastAsia="ru-RU"/>
        </w:rPr>
        <w:t>  мяч</w:t>
      </w:r>
      <w:proofErr w:type="gramEnd"/>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w:t>
      </w:r>
      <w:r w:rsidRPr="006E0EE6">
        <w:rPr>
          <w:rFonts w:ascii="Arial" w:eastAsia="Times New Roman" w:hAnsi="Arial" w:cs="Arial"/>
          <w:b/>
          <w:bCs/>
          <w:color w:val="002060"/>
          <w:sz w:val="27"/>
          <w:szCs w:val="27"/>
          <w:lang w:eastAsia="ru-RU"/>
        </w:rPr>
        <w:t>   </w:t>
      </w:r>
      <w:proofErr w:type="gramEnd"/>
      <w:r w:rsidRPr="006E0EE6">
        <w:rPr>
          <w:rFonts w:ascii="Arial" w:eastAsia="Times New Roman" w:hAnsi="Arial" w:cs="Arial"/>
          <w:color w:val="002060"/>
          <w:sz w:val="27"/>
          <w:szCs w:val="27"/>
          <w:lang w:eastAsia="ru-RU"/>
        </w:rPr>
        <w:t>воспитатель бросает мяч каждому ребёнку, задавая вопрос.</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Я – личико, ты – моя частичка. Ты кто? (глаза, бровь, нос и т.д.)</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Я – голова, ты – моя частичка. Ты кто? (волосы, уши …)</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Я – туловище, ты – моя частичка. Ты кто? (спина, живот ...)</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lastRenderedPageBreak/>
        <w:drawing>
          <wp:inline distT="0" distB="0" distL="0" distR="0" wp14:anchorId="29E4AD1D" wp14:editId="0546E1AE">
            <wp:extent cx="2305050" cy="2400300"/>
            <wp:effectExtent l="0" t="0" r="0" b="0"/>
            <wp:docPr id="44" name="Рисунок 44" descr="hello_html_m42dbff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m42dbff08.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305050" cy="240030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Кто я такой?</w:t>
      </w:r>
      <w:r w:rsidRPr="006E0EE6">
        <w:rPr>
          <w:rFonts w:ascii="Arial" w:eastAsia="Times New Roman" w:hAnsi="Arial" w:cs="Arial"/>
          <w:b/>
          <w:bCs/>
          <w:i/>
          <w:iCs/>
          <w:color w:val="FF0000"/>
          <w:sz w:val="27"/>
          <w:szCs w:val="27"/>
          <w:lang w:eastAsia="ru-RU"/>
        </w:rPr>
        <w:t> «Тело человека»</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упражнять детей в умении правильно называть части тела человека, умении различать девочек и мальчиков.</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картинки с изображением мальчика и девочки, карточки-накладки.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   </w:t>
      </w:r>
      <w:proofErr w:type="gramEnd"/>
      <w:r w:rsidRPr="006E0EE6">
        <w:rPr>
          <w:rFonts w:ascii="Arial" w:eastAsia="Times New Roman" w:hAnsi="Arial" w:cs="Arial"/>
          <w:color w:val="002060"/>
          <w:sz w:val="27"/>
          <w:szCs w:val="27"/>
          <w:lang w:eastAsia="ru-RU"/>
        </w:rPr>
        <w:t>воспитатель называет какую-либо часть тела, ребёнок находит её среди карточек и кладёт её на картинку. Или воспитатель показывает карточку, ребёнок называет нарисованную часть тела и кладёт на картинку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44D1FEC9" wp14:editId="55060EA5">
            <wp:extent cx="3333750" cy="2505075"/>
            <wp:effectExtent l="0" t="0" r="0" b="9525"/>
            <wp:docPr id="45" name="Рисунок 45" descr="hello_html_m4b2ed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4b2ed07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Запомни движение </w:t>
      </w:r>
      <w:r w:rsidRPr="006E0EE6">
        <w:rPr>
          <w:rFonts w:ascii="Arial" w:eastAsia="Times New Roman" w:hAnsi="Arial" w:cs="Arial"/>
          <w:b/>
          <w:bCs/>
          <w:i/>
          <w:iCs/>
          <w:color w:val="FF0000"/>
          <w:sz w:val="27"/>
          <w:szCs w:val="27"/>
          <w:lang w:eastAsia="ru-RU"/>
        </w:rPr>
        <w:t>«Тело человека»</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упражнять в умении осознавать, запоминать и воспроизводить показанные движения, развивать зрительно-моторную память, внимание.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lastRenderedPageBreak/>
        <w:t>Ход 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воспитатель или ребёнок</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показывает движения. Дети должны их запомнить и воспроизвести.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47284946" wp14:editId="543AF017">
            <wp:extent cx="2124075" cy="2124075"/>
            <wp:effectExtent l="0" t="0" r="9525" b="9525"/>
            <wp:docPr id="46" name="Рисунок 46" descr="hello_html_m78621c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m78621cd1.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Посылка от обезьянки </w:t>
      </w:r>
      <w:r w:rsidRPr="006E0EE6">
        <w:rPr>
          <w:rFonts w:ascii="Arial" w:eastAsia="Times New Roman" w:hAnsi="Arial" w:cs="Arial"/>
          <w:b/>
          <w:bCs/>
          <w:i/>
          <w:iCs/>
          <w:color w:val="FF0000"/>
          <w:sz w:val="27"/>
          <w:szCs w:val="27"/>
          <w:lang w:eastAsia="ru-RU"/>
        </w:rPr>
        <w:t>«Тело человека»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продолжать формировать представление о своем организме; закрепить знания о том, что предметы можно узнать по внешнему виду, запаху, вкусу, на ощупь; упражнять в определении фруктов по вкусу и запаху.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посылка с овощами, фруктами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играют 4 человека. Воспитатель говорит, что пришла посылка от обезьянки, в ней может быть или овощ, или фрукт.  Предлагает детям узнать, что за овощ или фрукт находится в посылке.  Одну ребёнку предлагается опустить руку в посылку и на ощупь определить её содержимое. Другому – попробовать кусочек и определить по вкусу, третьему предлагается определить по запаху, а четвёртому воспитатель описывает этот овощ (фрукт). Выигрывает тот, кто угадает.</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6F8FDD9D" wp14:editId="4C7F9C6D">
            <wp:extent cx="3514725" cy="2409825"/>
            <wp:effectExtent l="0" t="0" r="9525" b="9525"/>
            <wp:docPr id="47" name="Рисунок 47" descr="hello_html_m4be871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m4be8714d.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14725" cy="240982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Угадай по звуку </w:t>
      </w:r>
      <w:r w:rsidRPr="006E0EE6">
        <w:rPr>
          <w:rFonts w:ascii="Arial" w:eastAsia="Times New Roman" w:hAnsi="Arial" w:cs="Arial"/>
          <w:b/>
          <w:bCs/>
          <w:i/>
          <w:iCs/>
          <w:color w:val="FF0000"/>
          <w:sz w:val="27"/>
          <w:szCs w:val="27"/>
          <w:lang w:eastAsia="ru-RU"/>
        </w:rPr>
        <w:t>«Тело человека»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lastRenderedPageBreak/>
        <w:t>Цель: </w:t>
      </w:r>
      <w:r w:rsidRPr="006E0EE6">
        <w:rPr>
          <w:rFonts w:ascii="Arial" w:eastAsia="Times New Roman" w:hAnsi="Arial" w:cs="Arial"/>
          <w:color w:val="002060"/>
          <w:sz w:val="27"/>
          <w:szCs w:val="27"/>
          <w:lang w:eastAsia="ru-RU"/>
        </w:rPr>
        <w:t>формировать представления о помощнике человека (уши), развивать навыки исследования предметов с помощью соответствующего органа чувств</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музыкальные</w:t>
      </w:r>
      <w:proofErr w:type="gramEnd"/>
      <w:r w:rsidRPr="006E0EE6">
        <w:rPr>
          <w:rFonts w:ascii="Arial" w:eastAsia="Times New Roman" w:hAnsi="Arial" w:cs="Arial"/>
          <w:color w:val="002060"/>
          <w:sz w:val="27"/>
          <w:szCs w:val="27"/>
          <w:lang w:eastAsia="ru-RU"/>
        </w:rPr>
        <w:t xml:space="preserve"> инструменты</w:t>
      </w:r>
      <w:r w:rsidRPr="006E0EE6">
        <w:rPr>
          <w:rFonts w:ascii="Arial" w:eastAsia="Times New Roman" w:hAnsi="Arial" w:cs="Arial"/>
          <w:color w:val="002060"/>
          <w:sz w:val="27"/>
          <w:szCs w:val="27"/>
          <w:lang w:eastAsia="ru-RU"/>
        </w:rPr>
        <w:br/>
      </w: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воспитатель за ширмой издаёт звуки на различных музыкальных инструментах, дети угадывают их</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Что помогло вам услышать разные звуки?</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7D35D268" wp14:editId="0E6456DC">
            <wp:extent cx="3962400" cy="2295525"/>
            <wp:effectExtent l="0" t="0" r="0" b="9525"/>
            <wp:docPr id="48" name="Рисунок 48" descr="hello_html_58a1fe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58a1fe7f.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62400" cy="229552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О</w:t>
      </w:r>
      <w:r w:rsidRPr="006E0EE6">
        <w:rPr>
          <w:rFonts w:ascii="Arial" w:eastAsia="Times New Roman" w:hAnsi="Arial" w:cs="Arial"/>
          <w:color w:val="FF0000"/>
          <w:sz w:val="27"/>
          <w:szCs w:val="27"/>
          <w:lang w:eastAsia="ru-RU"/>
        </w:rPr>
        <w:t> </w:t>
      </w:r>
      <w:r w:rsidRPr="006E0EE6">
        <w:rPr>
          <w:rFonts w:ascii="Arial" w:eastAsia="Times New Roman" w:hAnsi="Arial" w:cs="Arial"/>
          <w:b/>
          <w:bCs/>
          <w:color w:val="FF0000"/>
          <w:sz w:val="27"/>
          <w:szCs w:val="27"/>
          <w:lang w:eastAsia="ru-RU"/>
        </w:rPr>
        <w:t>чем говорит светофор </w:t>
      </w:r>
      <w:r w:rsidRPr="006E0EE6">
        <w:rPr>
          <w:rFonts w:ascii="Arial" w:eastAsia="Times New Roman" w:hAnsi="Arial" w:cs="Arial"/>
          <w:b/>
          <w:bCs/>
          <w:i/>
          <w:iCs/>
          <w:color w:val="FF0000"/>
          <w:sz w:val="27"/>
          <w:szCs w:val="27"/>
          <w:lang w:eastAsia="ru-RU"/>
        </w:rPr>
        <w:t>«Ребенок на улицах города»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i/>
          <w:iCs/>
          <w:color w:val="002060"/>
          <w:sz w:val="27"/>
          <w:szCs w:val="27"/>
          <w:lang w:eastAsia="ru-RU"/>
        </w:rPr>
        <w:t>  </w:t>
      </w:r>
      <w:r w:rsidRPr="006E0EE6">
        <w:rPr>
          <w:rFonts w:ascii="Arial" w:eastAsia="Times New Roman" w:hAnsi="Arial" w:cs="Arial"/>
          <w:color w:val="002060"/>
          <w:sz w:val="27"/>
          <w:szCs w:val="27"/>
          <w:lang w:eastAsia="ru-RU"/>
        </w:rPr>
        <w:t>закреплять</w:t>
      </w:r>
      <w:proofErr w:type="gramEnd"/>
      <w:r w:rsidRPr="006E0EE6">
        <w:rPr>
          <w:rFonts w:ascii="Arial" w:eastAsia="Times New Roman" w:hAnsi="Arial" w:cs="Arial"/>
          <w:color w:val="002060"/>
          <w:sz w:val="27"/>
          <w:szCs w:val="27"/>
          <w:lang w:eastAsia="ru-RU"/>
        </w:rPr>
        <w:t xml:space="preserve"> знания о значении цветов светофора и правила поведения на улице.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цветные</w:t>
      </w:r>
      <w:proofErr w:type="gramEnd"/>
      <w:r w:rsidRPr="006E0EE6">
        <w:rPr>
          <w:rFonts w:ascii="Arial" w:eastAsia="Times New Roman" w:hAnsi="Arial" w:cs="Arial"/>
          <w:color w:val="002060"/>
          <w:sz w:val="27"/>
          <w:szCs w:val="27"/>
          <w:lang w:eastAsia="ru-RU"/>
        </w:rPr>
        <w:t xml:space="preserve"> картонные кружки (красные, жёлтые и зелёные), макет светофора.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 </w:t>
      </w:r>
      <w:r w:rsidRPr="006E0EE6">
        <w:rPr>
          <w:rFonts w:ascii="Arial" w:eastAsia="Times New Roman" w:hAnsi="Arial" w:cs="Arial"/>
          <w:color w:val="002060"/>
          <w:sz w:val="27"/>
          <w:szCs w:val="27"/>
          <w:lang w:eastAsia="ru-RU"/>
        </w:rPr>
        <w:t>воспитатель раздаёт детям кружки красного, жёлтого и зелёного цвета. Последовательно «переключают»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14D5E216" wp14:editId="09B9539D">
            <wp:extent cx="2409825" cy="1695450"/>
            <wp:effectExtent l="0" t="0" r="9525" b="0"/>
            <wp:docPr id="49" name="Рисунок 49" descr="hello_html_m630d4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m630d464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09825" cy="169545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1"/>
          <w:szCs w:val="21"/>
          <w:lang w:eastAsia="ru-RU"/>
        </w:rPr>
        <w:t> </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Если кто-то заболел </w:t>
      </w:r>
      <w:r w:rsidRPr="006E0EE6">
        <w:rPr>
          <w:rFonts w:ascii="Arial" w:eastAsia="Times New Roman" w:hAnsi="Arial" w:cs="Arial"/>
          <w:b/>
          <w:bCs/>
          <w:i/>
          <w:iCs/>
          <w:color w:val="FF0000"/>
          <w:sz w:val="27"/>
          <w:szCs w:val="27"/>
          <w:lang w:eastAsia="ru-RU"/>
        </w:rPr>
        <w:t>«Врачи - наши помощники»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color w:val="002060"/>
          <w:sz w:val="27"/>
          <w:szCs w:val="27"/>
          <w:lang w:eastAsia="ru-RU"/>
        </w:rPr>
        <w:t>: закрепить знание о том, что при серьёзной травме необходимо вызвать врача «скорой помощи», позвонив по номеру «03», поупражнять в вызове врача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телефон</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lastRenderedPageBreak/>
        <w:t xml:space="preserve">Ход </w:t>
      </w:r>
      <w:proofErr w:type="gramStart"/>
      <w:r w:rsidRPr="006E0EE6">
        <w:rPr>
          <w:rFonts w:ascii="Arial" w:eastAsia="Times New Roman" w:hAnsi="Arial" w:cs="Arial"/>
          <w:b/>
          <w:bCs/>
          <w:i/>
          <w:iCs/>
          <w:color w:val="002060"/>
          <w:sz w:val="27"/>
          <w:szCs w:val="27"/>
          <w:lang w:eastAsia="ru-RU"/>
        </w:rPr>
        <w:t>игры:  </w:t>
      </w:r>
      <w:r w:rsidRPr="006E0EE6">
        <w:rPr>
          <w:rFonts w:ascii="Arial" w:eastAsia="Times New Roman" w:hAnsi="Arial" w:cs="Arial"/>
          <w:color w:val="002060"/>
          <w:sz w:val="27"/>
          <w:szCs w:val="27"/>
          <w:lang w:eastAsia="ru-RU"/>
        </w:rPr>
        <w:t>Если</w:t>
      </w:r>
      <w:proofErr w:type="gramEnd"/>
      <w:r w:rsidRPr="006E0EE6">
        <w:rPr>
          <w:rFonts w:ascii="Arial" w:eastAsia="Times New Roman" w:hAnsi="Arial" w:cs="Arial"/>
          <w:color w:val="002060"/>
          <w:sz w:val="27"/>
          <w:szCs w:val="27"/>
          <w:lang w:eastAsia="ru-RU"/>
        </w:rPr>
        <w:t xml:space="preserve"> мы сами не можем  справиться с ситуацией, то мы вызываем врача, скорую помощь.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xml:space="preserve">Детям </w:t>
      </w:r>
      <w:proofErr w:type="gramStart"/>
      <w:r w:rsidRPr="006E0EE6">
        <w:rPr>
          <w:rFonts w:ascii="Arial" w:eastAsia="Times New Roman" w:hAnsi="Arial" w:cs="Arial"/>
          <w:color w:val="002060"/>
          <w:sz w:val="27"/>
          <w:szCs w:val="27"/>
          <w:lang w:eastAsia="ru-RU"/>
        </w:rPr>
        <w:t>предлагается  вызвать</w:t>
      </w:r>
      <w:proofErr w:type="gramEnd"/>
      <w:r w:rsidRPr="006E0EE6">
        <w:rPr>
          <w:rFonts w:ascii="Arial" w:eastAsia="Times New Roman" w:hAnsi="Arial" w:cs="Arial"/>
          <w:color w:val="002060"/>
          <w:sz w:val="27"/>
          <w:szCs w:val="27"/>
          <w:lang w:eastAsia="ru-RU"/>
        </w:rPr>
        <w:t xml:space="preserve"> врача на дом. Сначала набираем номер телефона и называем по порядку: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фамилия, имя —&gt; адрес —&gt; возраст —&gt; жалобы.</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6C4F14AC" wp14:editId="762E666E">
            <wp:extent cx="1971675" cy="2381250"/>
            <wp:effectExtent l="0" t="0" r="9525" b="0"/>
            <wp:docPr id="50" name="Рисунок 50" descr="hello_html_2a2f54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ello_html_2a2f54c6.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71675" cy="2381250"/>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anchor distT="0" distB="0" distL="114300" distR="114300" simplePos="0" relativeHeight="251693056" behindDoc="0" locked="0" layoutInCell="1" allowOverlap="0" wp14:anchorId="42234B88" wp14:editId="56B311D8">
            <wp:simplePos x="0" y="0"/>
            <wp:positionH relativeFrom="column">
              <wp:align>left</wp:align>
            </wp:positionH>
            <wp:positionV relativeFrom="line">
              <wp:posOffset>0</wp:posOffset>
            </wp:positionV>
            <wp:extent cx="304800" cy="304800"/>
            <wp:effectExtent l="0" t="0" r="0" b="0"/>
            <wp:wrapSquare wrapText="bothSides"/>
            <wp:docPr id="71" name="Рисунок 35" descr="hello_html_15641fc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15641fcd.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Источники опасности </w:t>
      </w:r>
      <w:r w:rsidRPr="006E0EE6">
        <w:rPr>
          <w:rFonts w:ascii="Arial" w:eastAsia="Times New Roman" w:hAnsi="Arial" w:cs="Arial"/>
          <w:b/>
          <w:bCs/>
          <w:i/>
          <w:iCs/>
          <w:color w:val="FF0000"/>
          <w:sz w:val="27"/>
          <w:szCs w:val="27"/>
          <w:lang w:eastAsia="ru-RU"/>
        </w:rPr>
        <w:t>«Опасные предметы»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закрепить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Правило:</w:t>
      </w:r>
      <w:r w:rsidRPr="006E0EE6">
        <w:rPr>
          <w:rFonts w:ascii="Arial" w:eastAsia="Times New Roman" w:hAnsi="Arial" w:cs="Arial"/>
          <w:color w:val="002060"/>
          <w:sz w:val="27"/>
          <w:szCs w:val="27"/>
          <w:lang w:eastAsia="ru-RU"/>
        </w:rPr>
        <w:t> не толкаться, не отбирать предметы друг у друга.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color w:val="002060"/>
          <w:sz w:val="27"/>
          <w:szCs w:val="27"/>
          <w:lang w:eastAsia="ru-RU"/>
        </w:rPr>
        <w:t> макет или игровой уголок с предметами домашнего обихода, призы (фишки или картинки)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color w:val="002060"/>
          <w:sz w:val="27"/>
          <w:szCs w:val="27"/>
          <w:lang w:eastAsia="ru-RU"/>
        </w:rPr>
        <w:t> воспитатель отворачивается, 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30D8EA8B" wp14:editId="1E09ABBE">
            <wp:extent cx="3333750" cy="2505075"/>
            <wp:effectExtent l="0" t="0" r="0" b="9525"/>
            <wp:docPr id="51" name="Рисунок 51" descr="hello_html_36f9a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ello_html_36f9a482.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 xml:space="preserve">Игра - дело </w:t>
      </w:r>
      <w:proofErr w:type="spellStart"/>
      <w:proofErr w:type="gramStart"/>
      <w:r w:rsidRPr="006E0EE6">
        <w:rPr>
          <w:rFonts w:ascii="Arial" w:eastAsia="Times New Roman" w:hAnsi="Arial" w:cs="Arial"/>
          <w:b/>
          <w:bCs/>
          <w:color w:val="FF0000"/>
          <w:sz w:val="27"/>
          <w:szCs w:val="27"/>
          <w:lang w:eastAsia="ru-RU"/>
        </w:rPr>
        <w:t>серьёзное</w:t>
      </w:r>
      <w:r w:rsidRPr="006E0EE6">
        <w:rPr>
          <w:rFonts w:ascii="Arial" w:eastAsia="Times New Roman" w:hAnsi="Arial" w:cs="Arial"/>
          <w:b/>
          <w:bCs/>
          <w:i/>
          <w:iCs/>
          <w:color w:val="FF0000"/>
          <w:sz w:val="27"/>
          <w:szCs w:val="27"/>
          <w:lang w:eastAsia="ru-RU"/>
        </w:rPr>
        <w:t>«</w:t>
      </w:r>
      <w:proofErr w:type="gramEnd"/>
      <w:r w:rsidRPr="006E0EE6">
        <w:rPr>
          <w:rFonts w:ascii="Arial" w:eastAsia="Times New Roman" w:hAnsi="Arial" w:cs="Arial"/>
          <w:b/>
          <w:bCs/>
          <w:i/>
          <w:iCs/>
          <w:color w:val="FF0000"/>
          <w:sz w:val="27"/>
          <w:szCs w:val="27"/>
          <w:lang w:eastAsia="ru-RU"/>
        </w:rPr>
        <w:t>Опасные</w:t>
      </w:r>
      <w:proofErr w:type="spellEnd"/>
      <w:r w:rsidRPr="006E0EE6">
        <w:rPr>
          <w:rFonts w:ascii="Arial" w:eastAsia="Times New Roman" w:hAnsi="Arial" w:cs="Arial"/>
          <w:b/>
          <w:bCs/>
          <w:i/>
          <w:iCs/>
          <w:color w:val="FF0000"/>
          <w:sz w:val="27"/>
          <w:szCs w:val="27"/>
          <w:lang w:eastAsia="ru-RU"/>
        </w:rPr>
        <w:t xml:space="preserve"> предметы»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lastRenderedPageBreak/>
        <w:t>Цель: </w:t>
      </w:r>
      <w:r w:rsidRPr="006E0EE6">
        <w:rPr>
          <w:rFonts w:ascii="Arial" w:eastAsia="Times New Roman" w:hAnsi="Arial" w:cs="Arial"/>
          <w:color w:val="002060"/>
          <w:sz w:val="27"/>
          <w:szCs w:val="27"/>
          <w:lang w:eastAsia="ru-RU"/>
        </w:rPr>
        <w:t>упражнять детей в выборе безопасных предметов для игр по картинкам,</w:t>
      </w:r>
      <w:r w:rsidRPr="006E0EE6">
        <w:rPr>
          <w:rFonts w:ascii="Arial" w:eastAsia="Times New Roman" w:hAnsi="Arial" w:cs="Arial"/>
          <w:b/>
          <w:bCs/>
          <w:i/>
          <w:iCs/>
          <w:color w:val="002060"/>
          <w:sz w:val="27"/>
          <w:szCs w:val="27"/>
          <w:lang w:eastAsia="ru-RU"/>
        </w:rPr>
        <w:t> </w:t>
      </w:r>
      <w:r w:rsidRPr="006E0EE6">
        <w:rPr>
          <w:rFonts w:ascii="Arial" w:eastAsia="Times New Roman" w:hAnsi="Arial" w:cs="Arial"/>
          <w:color w:val="002060"/>
          <w:sz w:val="27"/>
          <w:szCs w:val="27"/>
          <w:lang w:eastAsia="ru-RU"/>
        </w:rPr>
        <w:t>закреплять знания о том, какими предметами можно играть.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color w:val="002060"/>
          <w:sz w:val="27"/>
          <w:szCs w:val="27"/>
          <w:lang w:eastAsia="ru-RU"/>
        </w:rPr>
        <w:t>: картинки</w:t>
      </w:r>
      <w:r w:rsidRPr="006E0EE6">
        <w:rPr>
          <w:rFonts w:ascii="Arial" w:eastAsia="Times New Roman" w:hAnsi="Arial" w:cs="Arial"/>
          <w:b/>
          <w:bCs/>
          <w:i/>
          <w:iCs/>
          <w:color w:val="002060"/>
          <w:sz w:val="27"/>
          <w:szCs w:val="27"/>
          <w:lang w:eastAsia="ru-RU"/>
        </w:rPr>
        <w:t> </w:t>
      </w:r>
      <w:r w:rsidRPr="006E0EE6">
        <w:rPr>
          <w:rFonts w:ascii="Arial" w:eastAsia="Times New Roman" w:hAnsi="Arial" w:cs="Arial"/>
          <w:color w:val="002060"/>
          <w:sz w:val="27"/>
          <w:szCs w:val="27"/>
          <w:lang w:eastAsia="ru-RU"/>
        </w:rPr>
        <w:t xml:space="preserve">с изображением </w:t>
      </w:r>
      <w:proofErr w:type="gramStart"/>
      <w:r w:rsidRPr="006E0EE6">
        <w:rPr>
          <w:rFonts w:ascii="Arial" w:eastAsia="Times New Roman" w:hAnsi="Arial" w:cs="Arial"/>
          <w:color w:val="002060"/>
          <w:sz w:val="27"/>
          <w:szCs w:val="27"/>
          <w:lang w:eastAsia="ru-RU"/>
        </w:rPr>
        <w:t>различных  предметов</w:t>
      </w:r>
      <w:proofErr w:type="gramEnd"/>
      <w:r w:rsidRPr="006E0EE6">
        <w:rPr>
          <w:rFonts w:ascii="Arial" w:eastAsia="Times New Roman" w:hAnsi="Arial" w:cs="Arial"/>
          <w:color w:val="002060"/>
          <w:sz w:val="27"/>
          <w:szCs w:val="27"/>
          <w:lang w:eastAsia="ru-RU"/>
        </w:rPr>
        <w:t xml:space="preserve"> (опасных и неопасных), два обруча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   </w:t>
      </w:r>
      <w:proofErr w:type="gramEnd"/>
      <w:r w:rsidRPr="006E0EE6">
        <w:rPr>
          <w:rFonts w:ascii="Arial" w:eastAsia="Times New Roman" w:hAnsi="Arial" w:cs="Arial"/>
          <w:color w:val="002060"/>
          <w:sz w:val="27"/>
          <w:szCs w:val="27"/>
          <w:lang w:eastAsia="ru-RU"/>
        </w:rPr>
        <w:t>Воспитатель предлагает детям разложить картинки по двум обручам. В один обруч дети отбирают картинки с изображением предметов, с которыми можно играть, во второй – картинки с изображением предметов, с которыми нельзя играть, и объясняют свой выбор.</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0CAAAB3E" wp14:editId="5D71A545">
            <wp:extent cx="1943100" cy="2438400"/>
            <wp:effectExtent l="0" t="0" r="0" b="0"/>
            <wp:docPr id="52" name="Рисунок 52" descr="hello_html_452b9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ello_html_452b9521.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943100" cy="243840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Мы – спасатели </w:t>
      </w:r>
      <w:r w:rsidRPr="006E0EE6">
        <w:rPr>
          <w:rFonts w:ascii="Arial" w:eastAsia="Times New Roman" w:hAnsi="Arial" w:cs="Arial"/>
          <w:b/>
          <w:bCs/>
          <w:i/>
          <w:iCs/>
          <w:color w:val="FF0000"/>
          <w:sz w:val="27"/>
          <w:szCs w:val="27"/>
          <w:lang w:eastAsia="ru-RU"/>
        </w:rPr>
        <w:t>«Опасные предметы»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закрепить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color w:val="002060"/>
          <w:sz w:val="27"/>
          <w:szCs w:val="27"/>
          <w:lang w:eastAsia="ru-RU"/>
        </w:rPr>
        <w:t>  картинки</w:t>
      </w:r>
      <w:proofErr w:type="gramEnd"/>
      <w:r w:rsidRPr="006E0EE6">
        <w:rPr>
          <w:rFonts w:ascii="Arial" w:eastAsia="Times New Roman" w:hAnsi="Arial" w:cs="Arial"/>
          <w:color w:val="002060"/>
          <w:sz w:val="27"/>
          <w:szCs w:val="27"/>
          <w:lang w:eastAsia="ru-RU"/>
        </w:rPr>
        <w:t>, на которых  изображены дети в конкретных опасных ситуациях, набор карточек с изображением тех действий, которые необходимо выполнить в той или иной ситуации.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color w:val="002060"/>
          <w:sz w:val="27"/>
          <w:szCs w:val="27"/>
          <w:lang w:eastAsia="ru-RU"/>
        </w:rPr>
        <w:t> воспитатель на стол кладёт картинку с изображением</w:t>
      </w:r>
      <w:r w:rsidRPr="006E0EE6">
        <w:rPr>
          <w:rFonts w:ascii="Arial" w:eastAsia="Times New Roman" w:hAnsi="Arial" w:cs="Arial"/>
          <w:b/>
          <w:bCs/>
          <w:i/>
          <w:iCs/>
          <w:color w:val="002060"/>
          <w:sz w:val="27"/>
          <w:szCs w:val="27"/>
          <w:lang w:eastAsia="ru-RU"/>
        </w:rPr>
        <w:t> </w:t>
      </w:r>
      <w:r w:rsidRPr="006E0EE6">
        <w:rPr>
          <w:rFonts w:ascii="Arial" w:eastAsia="Times New Roman" w:hAnsi="Arial" w:cs="Arial"/>
          <w:color w:val="002060"/>
          <w:sz w:val="27"/>
          <w:szCs w:val="27"/>
          <w:lang w:eastAsia="ru-RU"/>
        </w:rPr>
        <w:t>опасной ситуации, ребёнок рассматривает её и из всех карточек с изображением действий выбирает две правильные, последовательно раскладывает их.</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0A782DB6" wp14:editId="15EBE12E">
            <wp:extent cx="2714625" cy="2095500"/>
            <wp:effectExtent l="0" t="0" r="9525" b="0"/>
            <wp:docPr id="53" name="Рисунок 53" descr="hello_html_77259a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ello_html_77259a4c.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14625" cy="2095500"/>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3F7E5DD5" wp14:editId="3138F5AB">
            <wp:extent cx="2924175" cy="1981200"/>
            <wp:effectExtent l="0" t="0" r="9525" b="0"/>
            <wp:docPr id="54" name="Рисунок 54" descr="hello_html_8a5d2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8a5d28d.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924175" cy="1981200"/>
                    </a:xfrm>
                    <a:prstGeom prst="rect">
                      <a:avLst/>
                    </a:prstGeom>
                    <a:noFill/>
                    <a:ln>
                      <a:noFill/>
                    </a:ln>
                  </pic:spPr>
                </pic:pic>
              </a:graphicData>
            </a:graphic>
          </wp:inline>
        </w:drawing>
      </w:r>
    </w:p>
    <w:p w:rsidR="006E0EE6" w:rsidRDefault="006E0EE6" w:rsidP="006E0EE6">
      <w:pPr>
        <w:shd w:val="clear" w:color="auto" w:fill="FFFFFF"/>
        <w:spacing w:after="0" w:line="240" w:lineRule="auto"/>
        <w:jc w:val="center"/>
        <w:rPr>
          <w:rFonts w:ascii="Arial" w:eastAsia="Times New Roman" w:hAnsi="Arial" w:cs="Arial"/>
          <w:b/>
          <w:bCs/>
          <w:color w:val="FF0000"/>
          <w:sz w:val="27"/>
          <w:szCs w:val="27"/>
          <w:lang w:eastAsia="ru-RU"/>
        </w:rPr>
      </w:pPr>
    </w:p>
    <w:p w:rsidR="006E0EE6" w:rsidRDefault="006E0EE6" w:rsidP="006E0EE6">
      <w:pPr>
        <w:shd w:val="clear" w:color="auto" w:fill="FFFFFF"/>
        <w:spacing w:after="0" w:line="240" w:lineRule="auto"/>
        <w:jc w:val="center"/>
        <w:rPr>
          <w:rFonts w:ascii="Arial" w:eastAsia="Times New Roman" w:hAnsi="Arial" w:cs="Arial"/>
          <w:b/>
          <w:bCs/>
          <w:color w:val="FF0000"/>
          <w:sz w:val="27"/>
          <w:szCs w:val="27"/>
          <w:lang w:eastAsia="ru-RU"/>
        </w:rPr>
      </w:pPr>
    </w:p>
    <w:p w:rsidR="006E0EE6" w:rsidRDefault="006E0EE6" w:rsidP="006E0EE6">
      <w:pPr>
        <w:shd w:val="clear" w:color="auto" w:fill="FFFFFF"/>
        <w:spacing w:after="0" w:line="240" w:lineRule="auto"/>
        <w:jc w:val="center"/>
        <w:rPr>
          <w:rFonts w:ascii="Arial" w:eastAsia="Times New Roman" w:hAnsi="Arial" w:cs="Arial"/>
          <w:b/>
          <w:bCs/>
          <w:color w:val="FF0000"/>
          <w:sz w:val="27"/>
          <w:szCs w:val="27"/>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lastRenderedPageBreak/>
        <w:t>Сто бед </w:t>
      </w:r>
      <w:r w:rsidRPr="006E0EE6">
        <w:rPr>
          <w:rFonts w:ascii="Arial" w:eastAsia="Times New Roman" w:hAnsi="Arial" w:cs="Arial"/>
          <w:b/>
          <w:bCs/>
          <w:i/>
          <w:iCs/>
          <w:color w:val="FF0000"/>
          <w:sz w:val="27"/>
          <w:szCs w:val="27"/>
          <w:lang w:eastAsia="ru-RU"/>
        </w:rPr>
        <w:t>«Опасные предметы»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закрепить представления об опасных</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ситуациях в быту, о правильных действиях в конкретных ситуациях; развивать внимание; воспитывать сочувственное отношение к пострадавшему</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картинки с изображением</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детей в опасной ситуации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 </w:t>
      </w:r>
      <w:r w:rsidRPr="006E0EE6">
        <w:rPr>
          <w:rFonts w:ascii="Arial" w:eastAsia="Times New Roman" w:hAnsi="Arial" w:cs="Arial"/>
          <w:color w:val="002060"/>
          <w:sz w:val="27"/>
          <w:szCs w:val="27"/>
          <w:lang w:eastAsia="ru-RU"/>
        </w:rPr>
        <w:t xml:space="preserve">несколько картинок лежат на столе изображением вниз. Ребёнок выбирает любую, рассматривает и рассказывает: что на </w:t>
      </w:r>
      <w:proofErr w:type="gramStart"/>
      <w:r w:rsidRPr="006E0EE6">
        <w:rPr>
          <w:rFonts w:ascii="Arial" w:eastAsia="Times New Roman" w:hAnsi="Arial" w:cs="Arial"/>
          <w:color w:val="002060"/>
          <w:sz w:val="27"/>
          <w:szCs w:val="27"/>
          <w:lang w:eastAsia="ru-RU"/>
        </w:rPr>
        <w:t>ней  изображено</w:t>
      </w:r>
      <w:proofErr w:type="gramEnd"/>
      <w:r w:rsidRPr="006E0EE6">
        <w:rPr>
          <w:rFonts w:ascii="Arial" w:eastAsia="Times New Roman" w:hAnsi="Arial" w:cs="Arial"/>
          <w:color w:val="002060"/>
          <w:sz w:val="27"/>
          <w:szCs w:val="27"/>
          <w:lang w:eastAsia="ru-RU"/>
        </w:rPr>
        <w:t>, почему такое случилось с ребенком, что он сделал неправильно, что теперь делать ребёнку.</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94080" behindDoc="0" locked="0" layoutInCell="1" allowOverlap="0" wp14:anchorId="5F1576F2" wp14:editId="2ECB2B2D">
            <wp:simplePos x="0" y="0"/>
            <wp:positionH relativeFrom="column">
              <wp:align>left</wp:align>
            </wp:positionH>
            <wp:positionV relativeFrom="line">
              <wp:posOffset>0</wp:posOffset>
            </wp:positionV>
            <wp:extent cx="2238375" cy="2695575"/>
            <wp:effectExtent l="0" t="0" r="9525" b="9525"/>
            <wp:wrapSquare wrapText="bothSides"/>
            <wp:docPr id="70" name="Рисунок 36" descr="hello_html_m535cf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m535cfb04.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38375" cy="2695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anchor distT="0" distB="0" distL="114300" distR="114300" simplePos="0" relativeHeight="251695104" behindDoc="0" locked="0" layoutInCell="1" allowOverlap="0" wp14:anchorId="55811A3F" wp14:editId="62128EA2">
            <wp:simplePos x="0" y="0"/>
            <wp:positionH relativeFrom="column">
              <wp:align>left</wp:align>
            </wp:positionH>
            <wp:positionV relativeFrom="line">
              <wp:posOffset>0</wp:posOffset>
            </wp:positionV>
            <wp:extent cx="3362325" cy="2314575"/>
            <wp:effectExtent l="0" t="0" r="9525" b="9525"/>
            <wp:wrapSquare wrapText="bothSides"/>
            <wp:docPr id="69" name="Рисунок 37" descr="hello_html_m4158ef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4158ef78.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362325"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 xml:space="preserve">Что мы знаем о </w:t>
      </w:r>
      <w:proofErr w:type="spellStart"/>
      <w:proofErr w:type="gramStart"/>
      <w:r w:rsidRPr="006E0EE6">
        <w:rPr>
          <w:rFonts w:ascii="Arial" w:eastAsia="Times New Roman" w:hAnsi="Arial" w:cs="Arial"/>
          <w:b/>
          <w:bCs/>
          <w:color w:val="FF0000"/>
          <w:sz w:val="27"/>
          <w:szCs w:val="27"/>
          <w:lang w:eastAsia="ru-RU"/>
        </w:rPr>
        <w:t>вещах</w:t>
      </w:r>
      <w:r w:rsidRPr="006E0EE6">
        <w:rPr>
          <w:rFonts w:ascii="Arial" w:eastAsia="Times New Roman" w:hAnsi="Arial" w:cs="Arial"/>
          <w:b/>
          <w:bCs/>
          <w:i/>
          <w:iCs/>
          <w:color w:val="FF0000"/>
          <w:sz w:val="27"/>
          <w:szCs w:val="27"/>
          <w:lang w:eastAsia="ru-RU"/>
        </w:rPr>
        <w:t>«</w:t>
      </w:r>
      <w:proofErr w:type="gramEnd"/>
      <w:r w:rsidRPr="006E0EE6">
        <w:rPr>
          <w:rFonts w:ascii="Arial" w:eastAsia="Times New Roman" w:hAnsi="Arial" w:cs="Arial"/>
          <w:b/>
          <w:bCs/>
          <w:i/>
          <w:iCs/>
          <w:color w:val="FF0000"/>
          <w:sz w:val="27"/>
          <w:szCs w:val="27"/>
          <w:lang w:eastAsia="ru-RU"/>
        </w:rPr>
        <w:t>Опасные</w:t>
      </w:r>
      <w:proofErr w:type="spellEnd"/>
      <w:r w:rsidRPr="006E0EE6">
        <w:rPr>
          <w:rFonts w:ascii="Arial" w:eastAsia="Times New Roman" w:hAnsi="Arial" w:cs="Arial"/>
          <w:b/>
          <w:bCs/>
          <w:i/>
          <w:iCs/>
          <w:color w:val="FF0000"/>
          <w:sz w:val="27"/>
          <w:szCs w:val="27"/>
          <w:lang w:eastAsia="ru-RU"/>
        </w:rPr>
        <w:t xml:space="preserve"> предметы»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color w:val="002060"/>
          <w:sz w:val="27"/>
          <w:szCs w:val="27"/>
          <w:lang w:eastAsia="ru-RU"/>
        </w:rPr>
        <w:t>: расширять представления детей о правилах безопасного поведения в быту; развивать внимание, память; воспитывать чувство сотрудничества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color w:val="002060"/>
          <w:sz w:val="27"/>
          <w:szCs w:val="27"/>
          <w:lang w:eastAsia="ru-RU"/>
        </w:rPr>
        <w:t> карточки с изображением пореза, ожога, ушиба руки и пожара, картинки с изображением различных, бытовых предметов.</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Ход игры:</w:t>
      </w:r>
      <w:r w:rsidRPr="006E0EE6">
        <w:rPr>
          <w:rFonts w:ascii="Arial" w:eastAsia="Times New Roman" w:hAnsi="Arial" w:cs="Arial"/>
          <w:color w:val="002060"/>
          <w:sz w:val="27"/>
          <w:szCs w:val="27"/>
          <w:lang w:eastAsia="ru-RU"/>
        </w:rPr>
        <w:t> в игре принимают от 2 до 4 детей, каждый из них берёт себе по картинке с изображением «травмы». Воспитатель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карточкой и взять картинку. При отборе ребёнок должен объяснить, чем опасен тот или иной предмет, рассказать правила общения с ними.</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6DE28F7D" wp14:editId="03C5CA7E">
            <wp:extent cx="1733550" cy="1428750"/>
            <wp:effectExtent l="0" t="0" r="0" b="0"/>
            <wp:docPr id="55" name="Рисунок 55" descr="hello_html_md85df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d85dfe3.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33550" cy="1428750"/>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anchor distT="0" distB="0" distL="114300" distR="114300" simplePos="0" relativeHeight="251696128" behindDoc="0" locked="0" layoutInCell="1" allowOverlap="0" wp14:anchorId="54D8D826" wp14:editId="57CCE2A1">
            <wp:simplePos x="0" y="0"/>
            <wp:positionH relativeFrom="column">
              <wp:align>left</wp:align>
            </wp:positionH>
            <wp:positionV relativeFrom="line">
              <wp:posOffset>0</wp:posOffset>
            </wp:positionV>
            <wp:extent cx="1162050" cy="1028700"/>
            <wp:effectExtent l="0" t="0" r="0" b="0"/>
            <wp:wrapSquare wrapText="bothSides"/>
            <wp:docPr id="68" name="Рисунок 38" descr="hello_html_f05e7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f05e7d9.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6205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lastRenderedPageBreak/>
        <w:t>На прогулке</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закреплять знания о правильном поведении и общении с животными, соотносить изображенное на картинках с правильными и неправильными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действиями при встрече с животными.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иллюстрации, 2 обруча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   </w:t>
      </w:r>
      <w:proofErr w:type="gramEnd"/>
      <w:r w:rsidRPr="006E0EE6">
        <w:rPr>
          <w:rFonts w:ascii="Arial" w:eastAsia="Times New Roman" w:hAnsi="Arial" w:cs="Arial"/>
          <w:color w:val="002060"/>
          <w:sz w:val="27"/>
          <w:szCs w:val="27"/>
          <w:lang w:eastAsia="ru-RU"/>
        </w:rPr>
        <w:t xml:space="preserve">несколько картинок лежат на столе изображением вниз. Ребёнок выбирает любую, рассматривает и рассказывает: что на </w:t>
      </w:r>
      <w:proofErr w:type="gramStart"/>
      <w:r w:rsidRPr="006E0EE6">
        <w:rPr>
          <w:rFonts w:ascii="Arial" w:eastAsia="Times New Roman" w:hAnsi="Arial" w:cs="Arial"/>
          <w:color w:val="002060"/>
          <w:sz w:val="27"/>
          <w:szCs w:val="27"/>
          <w:lang w:eastAsia="ru-RU"/>
        </w:rPr>
        <w:t>ней  изображено</w:t>
      </w:r>
      <w:proofErr w:type="gramEnd"/>
      <w:r w:rsidRPr="006E0EE6">
        <w:rPr>
          <w:rFonts w:ascii="Arial" w:eastAsia="Times New Roman" w:hAnsi="Arial" w:cs="Arial"/>
          <w:color w:val="002060"/>
          <w:sz w:val="27"/>
          <w:szCs w:val="27"/>
          <w:lang w:eastAsia="ru-RU"/>
        </w:rPr>
        <w:t>, правильно или неправильно здесь поступает ребёнок.</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color w:val="002060"/>
          <w:sz w:val="27"/>
          <w:szCs w:val="27"/>
          <w:lang w:eastAsia="ru-RU"/>
        </w:rPr>
        <w:t>Или  в</w:t>
      </w:r>
      <w:proofErr w:type="gramEnd"/>
      <w:r w:rsidRPr="006E0EE6">
        <w:rPr>
          <w:rFonts w:ascii="Arial" w:eastAsia="Times New Roman" w:hAnsi="Arial" w:cs="Arial"/>
          <w:color w:val="002060"/>
          <w:sz w:val="27"/>
          <w:szCs w:val="27"/>
          <w:lang w:eastAsia="ru-RU"/>
        </w:rPr>
        <w:t xml:space="preserve"> один обруч положить картинки с</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изображением</w:t>
      </w:r>
      <w:r w:rsidRPr="006E0EE6">
        <w:rPr>
          <w:rFonts w:ascii="Arial" w:eastAsia="Times New Roman" w:hAnsi="Arial" w:cs="Arial"/>
          <w:b/>
          <w:bCs/>
          <w:i/>
          <w:iCs/>
          <w:color w:val="002060"/>
          <w:sz w:val="27"/>
          <w:szCs w:val="27"/>
          <w:lang w:eastAsia="ru-RU"/>
        </w:rPr>
        <w:t> </w:t>
      </w:r>
      <w:r w:rsidRPr="006E0EE6">
        <w:rPr>
          <w:rFonts w:ascii="Arial" w:eastAsia="Times New Roman" w:hAnsi="Arial" w:cs="Arial"/>
          <w:color w:val="002060"/>
          <w:sz w:val="27"/>
          <w:szCs w:val="27"/>
          <w:lang w:eastAsia="ru-RU"/>
        </w:rPr>
        <w:t>правильных действий при встрече с животными, а в другой – неправильными действиями.</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27A7A9D2" wp14:editId="3A441B8B">
            <wp:extent cx="2781300" cy="3124200"/>
            <wp:effectExtent l="0" t="0" r="0" b="0"/>
            <wp:docPr id="56" name="Рисунок 56" descr="hello_html_m154706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ello_html_m154706e3.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81300" cy="312420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Так или не так </w:t>
      </w:r>
      <w:r w:rsidRPr="006E0EE6">
        <w:rPr>
          <w:rFonts w:ascii="Arial" w:eastAsia="Times New Roman" w:hAnsi="Arial" w:cs="Arial"/>
          <w:b/>
          <w:bCs/>
          <w:i/>
          <w:iCs/>
          <w:color w:val="FF0000"/>
          <w:sz w:val="27"/>
          <w:szCs w:val="27"/>
          <w:lang w:eastAsia="ru-RU"/>
        </w:rPr>
        <w:t>«Опасные предметы»</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формировать умение детей отличать опасные для жизни ситуации от неопасных; развивать внимание; воспитывать желание соблюдать правила безопасности.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2 карточки – с красным и с зелёным кружком,</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картинки с изображением</w:t>
      </w:r>
      <w:r w:rsidRPr="006E0EE6">
        <w:rPr>
          <w:rFonts w:ascii="Arial" w:eastAsia="Times New Roman" w:hAnsi="Arial" w:cs="Arial"/>
          <w:b/>
          <w:bCs/>
          <w:i/>
          <w:iCs/>
          <w:color w:val="002060"/>
          <w:sz w:val="27"/>
          <w:szCs w:val="27"/>
          <w:lang w:eastAsia="ru-RU"/>
        </w:rPr>
        <w:t> </w:t>
      </w:r>
      <w:r w:rsidRPr="006E0EE6">
        <w:rPr>
          <w:rFonts w:ascii="Arial" w:eastAsia="Times New Roman" w:hAnsi="Arial" w:cs="Arial"/>
          <w:color w:val="002060"/>
          <w:sz w:val="27"/>
          <w:szCs w:val="27"/>
          <w:lang w:eastAsia="ru-RU"/>
        </w:rPr>
        <w:t>опасных и безопасных действий детей;</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Правила: </w:t>
      </w:r>
      <w:r w:rsidRPr="006E0EE6">
        <w:rPr>
          <w:rFonts w:ascii="Arial" w:eastAsia="Times New Roman" w:hAnsi="Arial" w:cs="Arial"/>
          <w:color w:val="002060"/>
          <w:sz w:val="27"/>
          <w:szCs w:val="27"/>
          <w:lang w:eastAsia="ru-RU"/>
        </w:rPr>
        <w:t xml:space="preserve">под </w:t>
      </w:r>
      <w:proofErr w:type="gramStart"/>
      <w:r w:rsidRPr="006E0EE6">
        <w:rPr>
          <w:rFonts w:ascii="Arial" w:eastAsia="Times New Roman" w:hAnsi="Arial" w:cs="Arial"/>
          <w:color w:val="002060"/>
          <w:sz w:val="27"/>
          <w:szCs w:val="27"/>
          <w:lang w:eastAsia="ru-RU"/>
        </w:rPr>
        <w:t>красную </w:t>
      </w:r>
      <w:r w:rsidRPr="006E0EE6">
        <w:rPr>
          <w:rFonts w:ascii="Arial" w:eastAsia="Times New Roman" w:hAnsi="Arial" w:cs="Arial"/>
          <w:b/>
          <w:bCs/>
          <w:i/>
          <w:iCs/>
          <w:color w:val="002060"/>
          <w:sz w:val="27"/>
          <w:szCs w:val="27"/>
          <w:lang w:eastAsia="ru-RU"/>
        </w:rPr>
        <w:t> </w:t>
      </w:r>
      <w:r w:rsidRPr="006E0EE6">
        <w:rPr>
          <w:rFonts w:ascii="Arial" w:eastAsia="Times New Roman" w:hAnsi="Arial" w:cs="Arial"/>
          <w:color w:val="002060"/>
          <w:sz w:val="27"/>
          <w:szCs w:val="27"/>
          <w:lang w:eastAsia="ru-RU"/>
        </w:rPr>
        <w:t>карточку</w:t>
      </w:r>
      <w:proofErr w:type="gramEnd"/>
      <w:r w:rsidRPr="006E0EE6">
        <w:rPr>
          <w:rFonts w:ascii="Arial" w:eastAsia="Times New Roman" w:hAnsi="Arial" w:cs="Arial"/>
          <w:color w:val="002060"/>
          <w:sz w:val="27"/>
          <w:szCs w:val="27"/>
          <w:lang w:eastAsia="ru-RU"/>
        </w:rPr>
        <w:t xml:space="preserve"> (кружок) положить картинки с</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изображением</w:t>
      </w:r>
      <w:r w:rsidRPr="006E0EE6">
        <w:rPr>
          <w:rFonts w:ascii="Arial" w:eastAsia="Times New Roman" w:hAnsi="Arial" w:cs="Arial"/>
          <w:b/>
          <w:bCs/>
          <w:i/>
          <w:iCs/>
          <w:color w:val="002060"/>
          <w:sz w:val="27"/>
          <w:szCs w:val="27"/>
          <w:lang w:eastAsia="ru-RU"/>
        </w:rPr>
        <w:t> </w:t>
      </w:r>
      <w:r w:rsidRPr="006E0EE6">
        <w:rPr>
          <w:rFonts w:ascii="Arial" w:eastAsia="Times New Roman" w:hAnsi="Arial" w:cs="Arial"/>
          <w:color w:val="002060"/>
          <w:sz w:val="27"/>
          <w:szCs w:val="27"/>
          <w:lang w:eastAsia="ru-RU"/>
        </w:rPr>
        <w:t>опасных для жизни ребёнка ситуаций, под зелёную – неопасных (разрешённых).</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Варианты: </w:t>
      </w:r>
      <w:r w:rsidRPr="006E0EE6">
        <w:rPr>
          <w:rFonts w:ascii="Arial" w:eastAsia="Times New Roman" w:hAnsi="Arial" w:cs="Arial"/>
          <w:color w:val="002060"/>
          <w:sz w:val="27"/>
          <w:szCs w:val="27"/>
          <w:lang w:eastAsia="ru-RU"/>
        </w:rPr>
        <w:t>индивидуально с воспитателем;</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несколько детей по очереди, объясняя свой выбор.</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lastRenderedPageBreak/>
        <w:drawing>
          <wp:anchor distT="0" distB="0" distL="114300" distR="114300" simplePos="0" relativeHeight="251697152" behindDoc="0" locked="0" layoutInCell="1" allowOverlap="0" wp14:anchorId="1DE90DE9" wp14:editId="30B1F7EE">
            <wp:simplePos x="0" y="0"/>
            <wp:positionH relativeFrom="column">
              <wp:align>left</wp:align>
            </wp:positionH>
            <wp:positionV relativeFrom="line">
              <wp:posOffset>0</wp:posOffset>
            </wp:positionV>
            <wp:extent cx="1943100" cy="1866900"/>
            <wp:effectExtent l="0" t="0" r="0" b="0"/>
            <wp:wrapSquare wrapText="bothSides"/>
            <wp:docPr id="67" name="Рисунок 39" descr="hello_html_m49664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49664573.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431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EE6">
        <w:rPr>
          <w:rFonts w:ascii="Arial" w:eastAsia="Times New Roman" w:hAnsi="Arial" w:cs="Arial"/>
          <w:noProof/>
          <w:color w:val="000000"/>
          <w:sz w:val="21"/>
          <w:szCs w:val="21"/>
          <w:lang w:eastAsia="ru-RU"/>
        </w:rPr>
        <w:drawing>
          <wp:anchor distT="0" distB="0" distL="114300" distR="114300" simplePos="0" relativeHeight="251698176" behindDoc="0" locked="0" layoutInCell="1" allowOverlap="0" wp14:anchorId="10C770E6" wp14:editId="10CD2EA4">
            <wp:simplePos x="0" y="0"/>
            <wp:positionH relativeFrom="column">
              <wp:align>left</wp:align>
            </wp:positionH>
            <wp:positionV relativeFrom="line">
              <wp:posOffset>0</wp:posOffset>
            </wp:positionV>
            <wp:extent cx="1981200" cy="2019300"/>
            <wp:effectExtent l="0" t="0" r="0" b="0"/>
            <wp:wrapSquare wrapText="bothSides"/>
            <wp:docPr id="66" name="Рисунок 40" descr="hello_html_4ba6cf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4ba6cf3b.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8120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Default="006E0EE6" w:rsidP="006E0EE6">
      <w:pPr>
        <w:shd w:val="clear" w:color="auto" w:fill="FFFFFF"/>
        <w:spacing w:after="0" w:line="240" w:lineRule="auto"/>
        <w:jc w:val="center"/>
        <w:rPr>
          <w:rFonts w:ascii="Arial" w:eastAsia="Times New Roman" w:hAnsi="Arial" w:cs="Arial"/>
          <w:b/>
          <w:bCs/>
          <w:color w:val="FF0000"/>
          <w:sz w:val="27"/>
          <w:szCs w:val="27"/>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bookmarkStart w:id="0" w:name="_GoBack"/>
      <w:bookmarkEnd w:id="0"/>
      <w:r w:rsidRPr="006E0EE6">
        <w:rPr>
          <w:rFonts w:ascii="Arial" w:eastAsia="Times New Roman" w:hAnsi="Arial" w:cs="Arial"/>
          <w:b/>
          <w:bCs/>
          <w:color w:val="FF0000"/>
          <w:sz w:val="27"/>
          <w:szCs w:val="27"/>
          <w:lang w:eastAsia="ru-RU"/>
        </w:rPr>
        <w:t>Что где растёт </w:t>
      </w:r>
      <w:r w:rsidRPr="006E0EE6">
        <w:rPr>
          <w:rFonts w:ascii="Arial" w:eastAsia="Times New Roman" w:hAnsi="Arial" w:cs="Arial"/>
          <w:b/>
          <w:bCs/>
          <w:i/>
          <w:iCs/>
          <w:color w:val="FF0000"/>
          <w:sz w:val="27"/>
          <w:szCs w:val="27"/>
          <w:lang w:eastAsia="ru-RU"/>
        </w:rPr>
        <w:t>«Опасности вокруг нас»</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закрепить знания о том, где растут лекарственные растения</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roofErr w:type="gramStart"/>
      <w:r w:rsidRPr="006E0EE6">
        <w:rPr>
          <w:rFonts w:ascii="Arial" w:eastAsia="Times New Roman" w:hAnsi="Arial" w:cs="Arial"/>
          <w:b/>
          <w:bCs/>
          <w:i/>
          <w:iCs/>
          <w:color w:val="002060"/>
          <w:sz w:val="27"/>
          <w:szCs w:val="27"/>
          <w:lang w:eastAsia="ru-RU"/>
        </w:rPr>
        <w:t>Материал:</w:t>
      </w:r>
      <w:r w:rsidRPr="006E0EE6">
        <w:rPr>
          <w:rFonts w:ascii="Arial" w:eastAsia="Times New Roman" w:hAnsi="Arial" w:cs="Arial"/>
          <w:color w:val="002060"/>
          <w:sz w:val="27"/>
          <w:szCs w:val="27"/>
          <w:lang w:eastAsia="ru-RU"/>
        </w:rPr>
        <w:t>  мяч</w:t>
      </w:r>
      <w:proofErr w:type="gramEnd"/>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w:t>
      </w:r>
      <w:r w:rsidRPr="006E0EE6">
        <w:rPr>
          <w:rFonts w:ascii="Arial" w:eastAsia="Times New Roman" w:hAnsi="Arial" w:cs="Arial"/>
          <w:b/>
          <w:bCs/>
          <w:color w:val="002060"/>
          <w:sz w:val="27"/>
          <w:szCs w:val="27"/>
          <w:lang w:eastAsia="ru-RU"/>
        </w:rPr>
        <w:t>   </w:t>
      </w:r>
      <w:proofErr w:type="gramEnd"/>
      <w:r w:rsidRPr="006E0EE6">
        <w:rPr>
          <w:rFonts w:ascii="Arial" w:eastAsia="Times New Roman" w:hAnsi="Arial" w:cs="Arial"/>
          <w:color w:val="002060"/>
          <w:sz w:val="27"/>
          <w:szCs w:val="27"/>
          <w:lang w:eastAsia="ru-RU"/>
        </w:rPr>
        <w:t>воспитатель бросает мяч каждому ребёнку, задавая вопрос:</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Где растёт подорожник?  (Ребёнок отвечает и бросает мяч обратно)</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 Где растёт ромашка? и т.д.</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662A970F" wp14:editId="65DDF9F0">
            <wp:extent cx="1905000" cy="1962150"/>
            <wp:effectExtent l="0" t="0" r="0" b="0"/>
            <wp:docPr id="57" name="Рисунок 57" descr="hello_html_m76f186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ello_html_m76f186f6.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05000" cy="1962150"/>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0AF1F604" wp14:editId="170B1242">
            <wp:extent cx="1762125" cy="2276475"/>
            <wp:effectExtent l="0" t="0" r="9525" b="9525"/>
            <wp:docPr id="58" name="Рисунок 58" descr="hello_html_m71f6ba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ello_html_m71f6baed.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62125" cy="2276475"/>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Определи растение по запаху </w:t>
      </w:r>
      <w:r w:rsidRPr="006E0EE6">
        <w:rPr>
          <w:rFonts w:ascii="Arial" w:eastAsia="Times New Roman" w:hAnsi="Arial" w:cs="Arial"/>
          <w:b/>
          <w:bCs/>
          <w:i/>
          <w:iCs/>
          <w:color w:val="FF0000"/>
          <w:sz w:val="27"/>
          <w:szCs w:val="27"/>
          <w:lang w:eastAsia="ru-RU"/>
        </w:rPr>
        <w:t>«Опасности вокруг нас»</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w:t>
      </w:r>
      <w:r w:rsidRPr="006E0EE6">
        <w:rPr>
          <w:rFonts w:ascii="Arial" w:eastAsia="Times New Roman" w:hAnsi="Arial" w:cs="Arial"/>
          <w:b/>
          <w:bCs/>
          <w:color w:val="002060"/>
          <w:sz w:val="27"/>
          <w:szCs w:val="27"/>
          <w:lang w:eastAsia="ru-RU"/>
        </w:rPr>
        <w:t>: </w:t>
      </w:r>
      <w:r w:rsidRPr="006E0EE6">
        <w:rPr>
          <w:rFonts w:ascii="Arial" w:eastAsia="Times New Roman" w:hAnsi="Arial" w:cs="Arial"/>
          <w:color w:val="002060"/>
          <w:sz w:val="27"/>
          <w:szCs w:val="27"/>
          <w:lang w:eastAsia="ru-RU"/>
        </w:rPr>
        <w:t>упражнять детей в определении по запаху листьев мяты, цветков, ромашки, черёмухи.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листьев мяты, цветков, ромашки, черёмухи.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   </w:t>
      </w:r>
      <w:proofErr w:type="gramEnd"/>
      <w:r w:rsidRPr="006E0EE6">
        <w:rPr>
          <w:rFonts w:ascii="Arial" w:eastAsia="Times New Roman" w:hAnsi="Arial" w:cs="Arial"/>
          <w:color w:val="002060"/>
          <w:sz w:val="27"/>
          <w:szCs w:val="27"/>
          <w:lang w:eastAsia="ru-RU"/>
        </w:rPr>
        <w:t>воспитатель предлагает детям понюхать листья мяты (цветки ромашки, черёмухи)</w:t>
      </w:r>
    </w:p>
    <w:p w:rsidR="006E0EE6" w:rsidRPr="006E0EE6" w:rsidRDefault="006E0EE6" w:rsidP="006E0EE6">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Что помогло вам почувствовать этот запах?</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Где можно почувствовать такой запах?</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lastRenderedPageBreak/>
        <w:drawing>
          <wp:anchor distT="0" distB="0" distL="114300" distR="114300" simplePos="0" relativeHeight="251699200" behindDoc="0" locked="0" layoutInCell="1" allowOverlap="0" wp14:anchorId="4E42E572" wp14:editId="076BBD5E">
            <wp:simplePos x="0" y="0"/>
            <wp:positionH relativeFrom="column">
              <wp:align>left</wp:align>
            </wp:positionH>
            <wp:positionV relativeFrom="line">
              <wp:posOffset>0</wp:posOffset>
            </wp:positionV>
            <wp:extent cx="2390775" cy="1943100"/>
            <wp:effectExtent l="0" t="0" r="9525" b="0"/>
            <wp:wrapSquare wrapText="bothSides"/>
            <wp:docPr id="65" name="Рисунок 41" descr="hello_html_m7a4205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7a4205c0.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90775"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7F77A994" wp14:editId="0C2DB79C">
            <wp:extent cx="1524000" cy="2171700"/>
            <wp:effectExtent l="0" t="0" r="0" b="0"/>
            <wp:docPr id="59" name="Рисунок 59" descr="hello_html_595011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ello_html_595011e2.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24000" cy="217170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1"/>
          <w:szCs w:val="21"/>
          <w:lang w:eastAsia="ru-RU"/>
        </w:rPr>
        <w:t>       </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По грибы </w:t>
      </w:r>
      <w:r w:rsidRPr="006E0EE6">
        <w:rPr>
          <w:rFonts w:ascii="Arial" w:eastAsia="Times New Roman" w:hAnsi="Arial" w:cs="Arial"/>
          <w:b/>
          <w:bCs/>
          <w:i/>
          <w:iCs/>
          <w:color w:val="FF0000"/>
          <w:sz w:val="27"/>
          <w:szCs w:val="27"/>
          <w:lang w:eastAsia="ru-RU"/>
        </w:rPr>
        <w:t>«Опасности вокруг нас»</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закреплять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7"/>
          <w:szCs w:val="27"/>
          <w:lang w:eastAsia="ru-RU"/>
        </w:rPr>
        <w:t>знание съедобных и несъедобных грибов, умение различать их по внешнему виду на картинке и муляжах.</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картинки или муляжи съедобных и несъедобных грибов</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   </w:t>
      </w:r>
      <w:proofErr w:type="gramEnd"/>
      <w:r w:rsidRPr="006E0EE6">
        <w:rPr>
          <w:rFonts w:ascii="Arial" w:eastAsia="Times New Roman" w:hAnsi="Arial" w:cs="Arial"/>
          <w:color w:val="002060"/>
          <w:sz w:val="27"/>
          <w:szCs w:val="27"/>
          <w:lang w:eastAsia="ru-RU"/>
        </w:rPr>
        <w:t>картинки или муляжи разложить в разных местах. Детям предлагается собрать в корзинку съедобные грибы.</w:t>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noProof/>
          <w:color w:val="000000"/>
          <w:sz w:val="21"/>
          <w:szCs w:val="21"/>
          <w:lang w:eastAsia="ru-RU"/>
        </w:rPr>
        <w:drawing>
          <wp:inline distT="0" distB="0" distL="0" distR="0" wp14:anchorId="2CB18076" wp14:editId="452AE49F">
            <wp:extent cx="1704975" cy="1724025"/>
            <wp:effectExtent l="0" t="0" r="9525" b="9525"/>
            <wp:docPr id="60" name="Рисунок 60" descr="hello_html_30fe9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ello_html_30fe9099.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04975" cy="1724025"/>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309A05B6" wp14:editId="020DF9C2">
            <wp:extent cx="1428750" cy="1428750"/>
            <wp:effectExtent l="0" t="0" r="0" b="0"/>
            <wp:docPr id="61" name="Рисунок 61" descr="hello_html_6bfae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ello_html_6bfae544.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p>
    <w:p w:rsidR="006E0EE6" w:rsidRPr="006E0EE6" w:rsidRDefault="006E0EE6" w:rsidP="006E0EE6">
      <w:pPr>
        <w:shd w:val="clear" w:color="auto" w:fill="FFFFFF"/>
        <w:spacing w:after="0" w:line="240" w:lineRule="auto"/>
        <w:jc w:val="center"/>
        <w:rPr>
          <w:rFonts w:ascii="Arial" w:eastAsia="Times New Roman" w:hAnsi="Arial" w:cs="Arial"/>
          <w:color w:val="000000"/>
          <w:sz w:val="21"/>
          <w:szCs w:val="21"/>
          <w:lang w:eastAsia="ru-RU"/>
        </w:rPr>
      </w:pPr>
      <w:r w:rsidRPr="006E0EE6">
        <w:rPr>
          <w:rFonts w:ascii="Arial" w:eastAsia="Times New Roman" w:hAnsi="Arial" w:cs="Arial"/>
          <w:b/>
          <w:bCs/>
          <w:color w:val="FF0000"/>
          <w:sz w:val="27"/>
          <w:szCs w:val="27"/>
          <w:lang w:eastAsia="ru-RU"/>
        </w:rPr>
        <w:t xml:space="preserve">Если малыш   </w:t>
      </w:r>
      <w:proofErr w:type="spellStart"/>
      <w:proofErr w:type="gramStart"/>
      <w:r w:rsidRPr="006E0EE6">
        <w:rPr>
          <w:rFonts w:ascii="Arial" w:eastAsia="Times New Roman" w:hAnsi="Arial" w:cs="Arial"/>
          <w:b/>
          <w:bCs/>
          <w:color w:val="FF0000"/>
          <w:sz w:val="27"/>
          <w:szCs w:val="27"/>
          <w:lang w:eastAsia="ru-RU"/>
        </w:rPr>
        <w:t>поранился</w:t>
      </w:r>
      <w:r w:rsidRPr="006E0EE6">
        <w:rPr>
          <w:rFonts w:ascii="Arial" w:eastAsia="Times New Roman" w:hAnsi="Arial" w:cs="Arial"/>
          <w:b/>
          <w:bCs/>
          <w:i/>
          <w:iCs/>
          <w:color w:val="FF0000"/>
          <w:sz w:val="27"/>
          <w:szCs w:val="27"/>
          <w:lang w:eastAsia="ru-RU"/>
        </w:rPr>
        <w:t>«</w:t>
      </w:r>
      <w:proofErr w:type="gramEnd"/>
      <w:r w:rsidRPr="006E0EE6">
        <w:rPr>
          <w:rFonts w:ascii="Arial" w:eastAsia="Times New Roman" w:hAnsi="Arial" w:cs="Arial"/>
          <w:b/>
          <w:bCs/>
          <w:i/>
          <w:iCs/>
          <w:color w:val="FF0000"/>
          <w:sz w:val="27"/>
          <w:szCs w:val="27"/>
          <w:lang w:eastAsia="ru-RU"/>
        </w:rPr>
        <w:t>Опасности</w:t>
      </w:r>
      <w:proofErr w:type="spellEnd"/>
      <w:r w:rsidRPr="006E0EE6">
        <w:rPr>
          <w:rFonts w:ascii="Arial" w:eastAsia="Times New Roman" w:hAnsi="Arial" w:cs="Arial"/>
          <w:b/>
          <w:bCs/>
          <w:i/>
          <w:iCs/>
          <w:color w:val="FF0000"/>
          <w:sz w:val="27"/>
          <w:szCs w:val="27"/>
          <w:lang w:eastAsia="ru-RU"/>
        </w:rPr>
        <w:t xml:space="preserve"> вокруг нас»</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Цель: </w:t>
      </w:r>
      <w:r w:rsidRPr="006E0EE6">
        <w:rPr>
          <w:rFonts w:ascii="Arial" w:eastAsia="Times New Roman" w:hAnsi="Arial" w:cs="Arial"/>
          <w:color w:val="002060"/>
          <w:sz w:val="27"/>
          <w:szCs w:val="27"/>
          <w:lang w:eastAsia="ru-RU"/>
        </w:rPr>
        <w:t>познакомить детей с элементарными приёмами оказания первой медицинской помощи, ведь это зачастую может спасти его здоровье и жизнь.</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Материал: </w:t>
      </w:r>
      <w:r w:rsidRPr="006E0EE6">
        <w:rPr>
          <w:rFonts w:ascii="Arial" w:eastAsia="Times New Roman" w:hAnsi="Arial" w:cs="Arial"/>
          <w:color w:val="002060"/>
          <w:sz w:val="27"/>
          <w:szCs w:val="27"/>
          <w:lang w:eastAsia="ru-RU"/>
        </w:rPr>
        <w:t>карточки с наиболее встречающимися бытовыми травмами, карты со способами оказания помощи</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b/>
          <w:bCs/>
          <w:i/>
          <w:iCs/>
          <w:color w:val="002060"/>
          <w:sz w:val="27"/>
          <w:szCs w:val="27"/>
          <w:lang w:eastAsia="ru-RU"/>
        </w:rPr>
        <w:t xml:space="preserve">Ход </w:t>
      </w:r>
      <w:proofErr w:type="gramStart"/>
      <w:r w:rsidRPr="006E0EE6">
        <w:rPr>
          <w:rFonts w:ascii="Arial" w:eastAsia="Times New Roman" w:hAnsi="Arial" w:cs="Arial"/>
          <w:b/>
          <w:bCs/>
          <w:i/>
          <w:iCs/>
          <w:color w:val="002060"/>
          <w:sz w:val="27"/>
          <w:szCs w:val="27"/>
          <w:lang w:eastAsia="ru-RU"/>
        </w:rPr>
        <w:t>игры:   </w:t>
      </w:r>
      <w:proofErr w:type="gramEnd"/>
      <w:r w:rsidRPr="006E0EE6">
        <w:rPr>
          <w:rFonts w:ascii="Arial" w:eastAsia="Times New Roman" w:hAnsi="Arial" w:cs="Arial"/>
          <w:color w:val="002060"/>
          <w:sz w:val="27"/>
          <w:szCs w:val="27"/>
          <w:lang w:eastAsia="ru-RU"/>
        </w:rPr>
        <w:t>Воспитатель предлагает детям выбрать карточки для оказания первой медицинской помощи при резаной ране и последовательно их выложить (промыть рану, наложить  стерильную повязку, вызвать врача)</w:t>
      </w:r>
    </w:p>
    <w:p w:rsidR="006E0EE6" w:rsidRPr="006E0EE6" w:rsidRDefault="006E0EE6" w:rsidP="006E0EE6">
      <w:pPr>
        <w:shd w:val="clear" w:color="auto" w:fill="FFFFFF"/>
        <w:spacing w:after="0" w:line="240" w:lineRule="auto"/>
        <w:rPr>
          <w:rFonts w:ascii="Arial" w:eastAsia="Times New Roman" w:hAnsi="Arial" w:cs="Arial"/>
          <w:color w:val="000000"/>
          <w:sz w:val="21"/>
          <w:szCs w:val="21"/>
          <w:lang w:eastAsia="ru-RU"/>
        </w:rPr>
      </w:pPr>
      <w:r w:rsidRPr="006E0EE6">
        <w:rPr>
          <w:rFonts w:ascii="Arial" w:eastAsia="Times New Roman" w:hAnsi="Arial" w:cs="Arial"/>
          <w:color w:val="002060"/>
          <w:sz w:val="21"/>
          <w:szCs w:val="21"/>
          <w:lang w:eastAsia="ru-RU"/>
        </w:rPr>
        <w:lastRenderedPageBreak/>
        <w:t> </w:t>
      </w:r>
      <w:r w:rsidRPr="006E0EE6">
        <w:rPr>
          <w:rFonts w:ascii="Arial" w:eastAsia="Times New Roman" w:hAnsi="Arial" w:cs="Arial"/>
          <w:noProof/>
          <w:color w:val="000000"/>
          <w:sz w:val="21"/>
          <w:szCs w:val="21"/>
          <w:lang w:eastAsia="ru-RU"/>
        </w:rPr>
        <w:drawing>
          <wp:inline distT="0" distB="0" distL="0" distR="0" wp14:anchorId="1FD9DE9A" wp14:editId="5D6DA0AC">
            <wp:extent cx="3505200" cy="2466975"/>
            <wp:effectExtent l="0" t="0" r="0" b="9525"/>
            <wp:docPr id="62" name="Рисунок 62" descr="hello_html_m8cf7a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ello_html_m8cf7ad5.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505200" cy="2466975"/>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043D785D" wp14:editId="1041E9DF">
            <wp:extent cx="3267075" cy="2390775"/>
            <wp:effectExtent l="0" t="0" r="9525" b="9525"/>
            <wp:docPr id="63" name="Рисунок 63" descr="hello_html_m2db4f9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ello_html_m2db4f91e.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67075" cy="2390775"/>
                    </a:xfrm>
                    <a:prstGeom prst="rect">
                      <a:avLst/>
                    </a:prstGeom>
                    <a:noFill/>
                    <a:ln>
                      <a:noFill/>
                    </a:ln>
                  </pic:spPr>
                </pic:pic>
              </a:graphicData>
            </a:graphic>
          </wp:inline>
        </w:drawing>
      </w:r>
      <w:r w:rsidRPr="006E0EE6">
        <w:rPr>
          <w:rFonts w:ascii="Arial" w:eastAsia="Times New Roman" w:hAnsi="Arial" w:cs="Arial"/>
          <w:noProof/>
          <w:color w:val="000000"/>
          <w:sz w:val="21"/>
          <w:szCs w:val="21"/>
          <w:lang w:eastAsia="ru-RU"/>
        </w:rPr>
        <w:drawing>
          <wp:inline distT="0" distB="0" distL="0" distR="0" wp14:anchorId="453F4706" wp14:editId="437E659F">
            <wp:extent cx="3552825" cy="2505075"/>
            <wp:effectExtent l="0" t="0" r="9525" b="9525"/>
            <wp:docPr id="64" name="Рисунок 64" descr="hello_html_5407a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ello_html_5407a628.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552825" cy="2505075"/>
                    </a:xfrm>
                    <a:prstGeom prst="rect">
                      <a:avLst/>
                    </a:prstGeom>
                    <a:noFill/>
                    <a:ln>
                      <a:noFill/>
                    </a:ln>
                  </pic:spPr>
                </pic:pic>
              </a:graphicData>
            </a:graphic>
          </wp:inline>
        </w:drawing>
      </w:r>
    </w:p>
    <w:p w:rsidR="00215203" w:rsidRDefault="00215203"/>
    <w:sectPr w:rsidR="00215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F2B28"/>
    <w:multiLevelType w:val="multilevel"/>
    <w:tmpl w:val="9A92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E33"/>
    <w:rsid w:val="00215203"/>
    <w:rsid w:val="006E0EE6"/>
    <w:rsid w:val="00C01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CF553E-25E0-4C8C-A269-8C1A1B300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84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png"/><Relationship Id="rId68" Type="http://schemas.openxmlformats.org/officeDocument/2006/relationships/image" Target="media/image64.jpeg"/><Relationship Id="rId84" Type="http://schemas.openxmlformats.org/officeDocument/2006/relationships/image" Target="media/image80.gif"/><Relationship Id="rId89" Type="http://schemas.openxmlformats.org/officeDocument/2006/relationships/image" Target="media/image85.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pn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79" Type="http://schemas.openxmlformats.org/officeDocument/2006/relationships/image" Target="media/image75.jpeg"/><Relationship Id="rId87" Type="http://schemas.openxmlformats.org/officeDocument/2006/relationships/image" Target="media/image83.jpeg"/><Relationship Id="rId102" Type="http://schemas.openxmlformats.org/officeDocument/2006/relationships/image" Target="media/image98.jpeg"/><Relationship Id="rId5" Type="http://schemas.openxmlformats.org/officeDocument/2006/relationships/image" Target="media/image1.jpeg"/><Relationship Id="rId61" Type="http://schemas.openxmlformats.org/officeDocument/2006/relationships/image" Target="media/image57.png"/><Relationship Id="rId82" Type="http://schemas.openxmlformats.org/officeDocument/2006/relationships/image" Target="media/image78.jpeg"/><Relationship Id="rId90" Type="http://schemas.openxmlformats.org/officeDocument/2006/relationships/image" Target="media/image86.jpeg"/><Relationship Id="rId95" Type="http://schemas.openxmlformats.org/officeDocument/2006/relationships/image" Target="media/image91.png"/><Relationship Id="rId19" Type="http://schemas.openxmlformats.org/officeDocument/2006/relationships/image" Target="media/image15.jpeg"/><Relationship Id="rId14" Type="http://schemas.openxmlformats.org/officeDocument/2006/relationships/image" Target="media/image10.gif"/><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gif"/><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93" Type="http://schemas.openxmlformats.org/officeDocument/2006/relationships/image" Target="media/image89.jpeg"/><Relationship Id="rId98" Type="http://schemas.openxmlformats.org/officeDocument/2006/relationships/image" Target="media/image9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png"/><Relationship Id="rId59" Type="http://schemas.openxmlformats.org/officeDocument/2006/relationships/image" Target="media/image55.jpeg"/><Relationship Id="rId67" Type="http://schemas.openxmlformats.org/officeDocument/2006/relationships/image" Target="media/image63.jpeg"/><Relationship Id="rId103" Type="http://schemas.openxmlformats.org/officeDocument/2006/relationships/image" Target="media/image99.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gif"/><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image" Target="media/image87.jpeg"/><Relationship Id="rId96" Type="http://schemas.openxmlformats.org/officeDocument/2006/relationships/image" Target="media/image92.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theme" Target="theme/theme1.xml"/><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gif"/><Relationship Id="rId60" Type="http://schemas.openxmlformats.org/officeDocument/2006/relationships/image" Target="media/image56.pn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gif"/><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36</Pages>
  <Words>5516</Words>
  <Characters>31445</Characters>
  <Application>Microsoft Office Word</Application>
  <DocSecurity>0</DocSecurity>
  <Lines>262</Lines>
  <Paragraphs>73</Paragraphs>
  <ScaleCrop>false</ScaleCrop>
  <Company>SPecialiST RePack</Company>
  <LinksUpToDate>false</LinksUpToDate>
  <CharactersWithSpaces>36888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2020-04-05T14:56:00Z</dcterms:created>
  <dcterms:modified xsi:type="dcterms:W3CDTF">2020-04-05T15:01:00Z</dcterms:modified>
</cp:coreProperties>
</file>