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7A" w:rsidRPr="00A12ADF" w:rsidRDefault="003743A2" w:rsidP="0050012E">
      <w:pPr>
        <w:pStyle w:val="a3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12ADF">
        <w:rPr>
          <w:rFonts w:ascii="Times New Roman" w:hAns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F609A0" wp14:editId="35DC2A59">
            <wp:simplePos x="3952875" y="1143000"/>
            <wp:positionH relativeFrom="margin">
              <wp:align>right</wp:align>
            </wp:positionH>
            <wp:positionV relativeFrom="margin">
              <wp:align>top</wp:align>
            </wp:positionV>
            <wp:extent cx="1863725" cy="2030095"/>
            <wp:effectExtent l="0" t="0" r="3175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361" cy="204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ADF" w:rsidRPr="00A12ADF">
        <w:rPr>
          <w:rFonts w:ascii="Times New Roman" w:hAnsi="Times New Roman" w:cs="Times New Roman"/>
          <w:b/>
          <w:sz w:val="32"/>
          <w:szCs w:val="32"/>
        </w:rPr>
        <w:t xml:space="preserve">Психологический портрет </w:t>
      </w:r>
      <w:r w:rsidR="0050012E" w:rsidRPr="00A12ADF">
        <w:rPr>
          <w:rFonts w:ascii="Times New Roman" w:hAnsi="Times New Roman" w:cs="Times New Roman"/>
          <w:b/>
          <w:sz w:val="32"/>
          <w:szCs w:val="32"/>
        </w:rPr>
        <w:t>первоклассника</w:t>
      </w:r>
    </w:p>
    <w:p w:rsidR="00F93A7A" w:rsidRPr="00F93A7A" w:rsidRDefault="00F93A7A" w:rsidP="00DD44F1">
      <w:pPr>
        <w:shd w:val="clear" w:color="auto" w:fill="FFFFFF"/>
        <w:tabs>
          <w:tab w:val="left" w:pos="590"/>
        </w:tabs>
        <w:spacing w:before="12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bCs/>
          <w:color w:val="000000"/>
          <w:spacing w:val="74"/>
          <w:w w:val="108"/>
          <w:sz w:val="28"/>
          <w:szCs w:val="28"/>
          <w:lang w:eastAsia="ru-RU"/>
        </w:rPr>
        <w:t>1.</w:t>
      </w:r>
      <w:r w:rsidRPr="00F93A7A">
        <w:rPr>
          <w:rFonts w:ascii="Times New Roman" w:eastAsia="Times New Roman" w:hAnsi="Times New Roman" w:cs="Times New Roman"/>
          <w:b/>
          <w:bCs/>
          <w:color w:val="212121"/>
          <w:spacing w:val="3"/>
          <w:w w:val="108"/>
          <w:sz w:val="28"/>
          <w:szCs w:val="28"/>
          <w:lang w:eastAsia="ru-RU"/>
        </w:rPr>
        <w:t>Педагогическая готовность:</w:t>
      </w:r>
    </w:p>
    <w:p w:rsidR="00F93A7A" w:rsidRPr="00F93A7A" w:rsidRDefault="00F93A7A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>звуковая культура речи (чистая речь);</w:t>
      </w:r>
    </w:p>
    <w:p w:rsidR="00F93A7A" w:rsidRPr="00F93A7A" w:rsidRDefault="00F93A7A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>умеет развернуто ответить на вопрос;</w:t>
      </w:r>
    </w:p>
    <w:p w:rsidR="00F93A7A" w:rsidRPr="00F93A7A" w:rsidRDefault="00F93A7A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62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>хороший словарный запас;</w:t>
      </w:r>
    </w:p>
    <w:p w:rsidR="00A85DCE" w:rsidRPr="00DD44F1" w:rsidRDefault="00F93A7A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 xml:space="preserve">хорошая общая </w:t>
      </w:r>
      <w:r w:rsidR="00A85DCE" w:rsidRPr="00DD44F1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>осведомленность;</w:t>
      </w:r>
    </w:p>
    <w:p w:rsidR="00A85DCE" w:rsidRPr="00F93A7A" w:rsidRDefault="00A85DCE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 xml:space="preserve">начальные </w:t>
      </w:r>
      <w:r w:rsidRPr="00F93A7A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>навыки письма</w:t>
      </w:r>
      <w:r w:rsidRPr="00DD44F1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 xml:space="preserve"> и </w:t>
      </w:r>
      <w:r w:rsidRPr="00F93A7A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>чтения;</w:t>
      </w:r>
    </w:p>
    <w:p w:rsidR="00F93A7A" w:rsidRPr="00F93A7A" w:rsidRDefault="00A85DCE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62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>навыки рисования</w:t>
      </w:r>
      <w:r w:rsidRPr="00DD44F1">
        <w:rPr>
          <w:rFonts w:ascii="Times New Roman" w:eastAsia="Times New Roman" w:hAnsi="Times New Roman" w:cs="Times New Roman"/>
          <w:color w:val="212121"/>
          <w:spacing w:val="3"/>
          <w:w w:val="108"/>
          <w:sz w:val="28"/>
          <w:szCs w:val="28"/>
          <w:lang w:eastAsia="ru-RU"/>
        </w:rPr>
        <w:t>.</w:t>
      </w:r>
    </w:p>
    <w:p w:rsidR="00F93A7A" w:rsidRPr="00F93A7A" w:rsidRDefault="00F93A7A" w:rsidP="00DD44F1">
      <w:pPr>
        <w:shd w:val="clear" w:color="auto" w:fill="FFFFFF"/>
        <w:tabs>
          <w:tab w:val="left" w:pos="590"/>
        </w:tabs>
        <w:spacing w:before="86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bCs/>
          <w:color w:val="212121"/>
          <w:w w:val="108"/>
          <w:sz w:val="28"/>
          <w:szCs w:val="28"/>
          <w:lang w:eastAsia="ru-RU"/>
        </w:rPr>
        <w:t>2.</w:t>
      </w:r>
      <w:r w:rsidRPr="00F93A7A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ab/>
      </w:r>
      <w:r w:rsidRPr="00F93A7A">
        <w:rPr>
          <w:rFonts w:ascii="Times New Roman" w:eastAsia="Times New Roman" w:hAnsi="Times New Roman" w:cs="Times New Roman"/>
          <w:b/>
          <w:bCs/>
          <w:color w:val="212121"/>
          <w:spacing w:val="3"/>
          <w:w w:val="108"/>
          <w:sz w:val="28"/>
          <w:szCs w:val="28"/>
          <w:lang w:eastAsia="ru-RU"/>
        </w:rPr>
        <w:t>Интеллектуальная готовность:</w:t>
      </w:r>
    </w:p>
    <w:p w:rsidR="00F93A7A" w:rsidRPr="00F93A7A" w:rsidRDefault="00A85DCE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>развитость восприятия как основы</w:t>
      </w:r>
      <w:r w:rsidR="00F93A7A" w:rsidRPr="00F93A7A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 xml:space="preserve"> мышления;</w:t>
      </w:r>
    </w:p>
    <w:p w:rsidR="00F93A7A" w:rsidRPr="00F93A7A" w:rsidRDefault="00F93A7A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>развито воображение;</w:t>
      </w:r>
    </w:p>
    <w:p w:rsidR="00F93A7A" w:rsidRPr="00F93A7A" w:rsidRDefault="00F93A7A" w:rsidP="00DD44F1">
      <w:pPr>
        <w:widowControl w:val="0"/>
        <w:numPr>
          <w:ilvl w:val="0"/>
          <w:numId w:val="2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before="5" w:after="0" w:line="240" w:lineRule="auto"/>
        <w:ind w:left="350"/>
        <w:contextualSpacing/>
        <w:jc w:val="both"/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>хорошая ориентировка в пространстве и времени;</w:t>
      </w:r>
      <w:r w:rsidRPr="00F93A7A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br/>
      </w:r>
      <w:r w:rsidRPr="00F93A7A">
        <w:rPr>
          <w:rFonts w:ascii="Times New Roman" w:eastAsia="Times New Roman" w:hAnsi="Times New Roman" w:cs="Times New Roman"/>
          <w:color w:val="212121"/>
          <w:spacing w:val="10"/>
          <w:w w:val="108"/>
          <w:sz w:val="28"/>
          <w:szCs w:val="28"/>
          <w:lang w:eastAsia="ru-RU"/>
        </w:rPr>
        <w:t>-</w:t>
      </w:r>
      <w:r w:rsidR="00360C01" w:rsidRPr="00DD44F1">
        <w:rPr>
          <w:rFonts w:ascii="Times New Roman" w:eastAsia="Times New Roman" w:hAnsi="Times New Roman" w:cs="Times New Roman"/>
          <w:color w:val="212121"/>
          <w:spacing w:val="10"/>
          <w:w w:val="108"/>
          <w:sz w:val="28"/>
          <w:szCs w:val="28"/>
          <w:lang w:eastAsia="ru-RU"/>
        </w:rPr>
        <w:t xml:space="preserve"> </w:t>
      </w:r>
      <w:r w:rsidRPr="00F93A7A">
        <w:rPr>
          <w:rFonts w:ascii="Times New Roman" w:eastAsia="Times New Roman" w:hAnsi="Times New Roman" w:cs="Times New Roman"/>
          <w:color w:val="212121"/>
          <w:spacing w:val="10"/>
          <w:w w:val="108"/>
          <w:sz w:val="28"/>
          <w:szCs w:val="28"/>
          <w:lang w:eastAsia="ru-RU"/>
        </w:rPr>
        <w:t>развито наглядно-образное мышление (умение выделять</w:t>
      </w:r>
      <w:r w:rsidRPr="00F93A7A"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  <w:t xml:space="preserve"> существенное в явле</w:t>
      </w:r>
      <w:r w:rsidR="00A85DCE" w:rsidRPr="00DD44F1"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  <w:t>ниях окружающего мира</w:t>
      </w:r>
      <w:r w:rsidRPr="00F93A7A">
        <w:rPr>
          <w:rFonts w:ascii="Times New Roman" w:eastAsia="Times New Roman" w:hAnsi="Times New Roman" w:cs="Times New Roman"/>
          <w:color w:val="212121"/>
          <w:w w:val="108"/>
          <w:sz w:val="28"/>
          <w:szCs w:val="28"/>
          <w:lang w:eastAsia="ru-RU"/>
        </w:rPr>
        <w:t xml:space="preserve">, </w:t>
      </w:r>
      <w:r w:rsidRPr="00F93A7A">
        <w:rPr>
          <w:rFonts w:ascii="Times New Roman" w:eastAsia="Times New Roman" w:hAnsi="Times New Roman" w:cs="Times New Roman"/>
          <w:color w:val="212121"/>
          <w:spacing w:val="4"/>
          <w:w w:val="108"/>
          <w:sz w:val="28"/>
          <w:szCs w:val="28"/>
          <w:lang w:eastAsia="ru-RU"/>
        </w:rPr>
        <w:t>сравнивать их, видеть сходное и отличное);</w:t>
      </w:r>
    </w:p>
    <w:p w:rsidR="00F93A7A" w:rsidRPr="00F93A7A" w:rsidRDefault="00F93A7A" w:rsidP="00DD44F1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40" w:lineRule="auto"/>
        <w:ind w:left="9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развита тонкая моторика рук (владение карандашом, руч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кой, ножницами, навыки рисования);</w:t>
      </w:r>
    </w:p>
    <w:p w:rsidR="00F93A7A" w:rsidRPr="00F93A7A" w:rsidRDefault="00F93A7A" w:rsidP="00DD44F1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29" w:after="0" w:line="240" w:lineRule="auto"/>
        <w:ind w:left="4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хорошая память;</w:t>
      </w:r>
    </w:p>
    <w:p w:rsidR="00F93A7A" w:rsidRPr="00F93A7A" w:rsidRDefault="00F93A7A" w:rsidP="00DD44F1">
      <w:pPr>
        <w:shd w:val="clear" w:color="auto" w:fill="FFFFFF"/>
        <w:spacing w:before="77" w:line="240" w:lineRule="auto"/>
        <w:ind w:left="163" w:right="19" w:firstLine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-развита регулирующая функция речи (выполняет словес</w:t>
      </w: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ные инструкции);</w:t>
      </w:r>
    </w:p>
    <w:p w:rsidR="00F93A7A" w:rsidRPr="00F93A7A" w:rsidRDefault="00F93A7A" w:rsidP="00DD44F1">
      <w:pPr>
        <w:shd w:val="clear" w:color="auto" w:fill="FFFFFF"/>
        <w:tabs>
          <w:tab w:val="left" w:pos="634"/>
        </w:tabs>
        <w:spacing w:before="53" w:line="240" w:lineRule="auto"/>
        <w:ind w:left="91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интеллектуальная активность (умение превратить учебную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задачу в самостоятельную цель деятельности);</w:t>
      </w:r>
    </w:p>
    <w:p w:rsidR="00F93A7A" w:rsidRPr="00F93A7A" w:rsidRDefault="00F93A7A" w:rsidP="00DD44F1">
      <w:pPr>
        <w:shd w:val="clear" w:color="auto" w:fill="FFFFFF"/>
        <w:spacing w:before="34" w:line="240" w:lineRule="auto"/>
        <w:ind w:left="120" w:right="48" w:firstLine="37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-предпосылки абстрактно-логического мышления (способ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ность понимать символы, формулировать вопросы, самостоя</w:t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тельно рассуждать, находить причины явлений и делать простые выводы).</w:t>
      </w:r>
    </w:p>
    <w:p w:rsidR="00F93A7A" w:rsidRPr="00F93A7A" w:rsidRDefault="00F93A7A" w:rsidP="00DD44F1">
      <w:pPr>
        <w:shd w:val="clear" w:color="auto" w:fill="FFFFFF"/>
        <w:tabs>
          <w:tab w:val="left" w:pos="672"/>
        </w:tabs>
        <w:spacing w:before="134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F9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93A7A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Мотивационная готовность:</w:t>
      </w:r>
    </w:p>
    <w:p w:rsidR="00F93A7A" w:rsidRPr="00F93A7A" w:rsidRDefault="00F93A7A" w:rsidP="00DD44F1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53" w:after="0" w:line="240" w:lineRule="auto"/>
        <w:ind w:left="4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выраженность познавательных интересов;</w:t>
      </w:r>
    </w:p>
    <w:p w:rsidR="00F93A7A" w:rsidRPr="00F93A7A" w:rsidRDefault="00F93A7A" w:rsidP="00DD44F1">
      <w:pPr>
        <w:widowControl w:val="0"/>
        <w:numPr>
          <w:ilvl w:val="0"/>
          <w:numId w:val="1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43" w:after="0" w:line="240" w:lineRule="auto"/>
        <w:ind w:left="91"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стремление освоить роль школьника (хочет ходить в шко</w:t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лу, иметь портфель и т. п.);</w:t>
      </w:r>
    </w:p>
    <w:p w:rsidR="00F93A7A" w:rsidRPr="00F93A7A" w:rsidRDefault="00F93A7A" w:rsidP="00DD44F1">
      <w:pPr>
        <w:shd w:val="clear" w:color="auto" w:fill="FFFFFF"/>
        <w:spacing w:before="82" w:line="240" w:lineRule="auto"/>
        <w:ind w:left="86" w:right="101" w:firstLine="35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-принятие системы требований, предъявляемой школой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и учителем.</w:t>
      </w:r>
    </w:p>
    <w:p w:rsidR="00F93A7A" w:rsidRPr="00F93A7A" w:rsidRDefault="00F93A7A" w:rsidP="00DD44F1">
      <w:pPr>
        <w:shd w:val="clear" w:color="auto" w:fill="FFFFFF"/>
        <w:tabs>
          <w:tab w:val="left" w:pos="672"/>
        </w:tabs>
        <w:spacing w:before="154" w:line="240" w:lineRule="auto"/>
        <w:ind w:left="43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F9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F93A7A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  <w:t>Эмоционально-волевая готовность:</w:t>
      </w:r>
    </w:p>
    <w:p w:rsidR="00F93A7A" w:rsidRPr="00F93A7A" w:rsidRDefault="00F93A7A" w:rsidP="00DD44F1">
      <w:pPr>
        <w:numPr>
          <w:ilvl w:val="0"/>
          <w:numId w:val="13"/>
        </w:numPr>
        <w:shd w:val="clear" w:color="auto" w:fill="FFFFFF"/>
        <w:spacing w:before="67" w:line="240" w:lineRule="auto"/>
        <w:ind w:right="1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умение упра</w:t>
      </w:r>
      <w:r w:rsidR="00992A68"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влять своим поведением (на занятии, в свободной деятельности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);</w:t>
      </w:r>
    </w:p>
    <w:p w:rsidR="00F93A7A" w:rsidRPr="00F93A7A" w:rsidRDefault="00F93A7A" w:rsidP="00DD44F1">
      <w:pPr>
        <w:numPr>
          <w:ilvl w:val="0"/>
          <w:numId w:val="13"/>
        </w:numPr>
        <w:shd w:val="clear" w:color="auto" w:fill="FFFFFF"/>
        <w:spacing w:before="96" w:line="240" w:lineRule="auto"/>
        <w:ind w:right="1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сохранение ра</w:t>
      </w:r>
      <w:r w:rsidR="003743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ботоспособности в течение</w:t>
      </w:r>
      <w:r w:rsidRPr="00F93A7A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="00992A68" w:rsidRPr="00DD44F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з</w:t>
      </w:r>
      <w:r w:rsidR="003743A2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анятия,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 течение дня;</w:t>
      </w:r>
    </w:p>
    <w:p w:rsidR="00F93A7A" w:rsidRPr="00F93A7A" w:rsidRDefault="00F93A7A" w:rsidP="00DD44F1">
      <w:pPr>
        <w:numPr>
          <w:ilvl w:val="0"/>
          <w:numId w:val="13"/>
        </w:numPr>
        <w:shd w:val="clear" w:color="auto" w:fill="FFFFFF"/>
        <w:tabs>
          <w:tab w:val="left" w:pos="518"/>
        </w:tabs>
        <w:spacing w:before="4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эмоциональная устойчивость (регуляция эмоций);</w:t>
      </w:r>
    </w:p>
    <w:p w:rsidR="00F93A7A" w:rsidRPr="00F93A7A" w:rsidRDefault="00F93A7A" w:rsidP="00DD44F1">
      <w:pPr>
        <w:numPr>
          <w:ilvl w:val="0"/>
          <w:numId w:val="13"/>
        </w:numPr>
        <w:shd w:val="clear" w:color="auto" w:fill="FFFFFF"/>
        <w:tabs>
          <w:tab w:val="left" w:pos="518"/>
        </w:tabs>
        <w:spacing w:before="4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произвольная регуляция внимания (концентрация, устой</w:t>
      </w:r>
      <w:r w:rsidRPr="00F93A7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чивость, переключение внимания);</w:t>
      </w:r>
    </w:p>
    <w:p w:rsidR="00F93A7A" w:rsidRPr="00F93A7A" w:rsidRDefault="00F93A7A" w:rsidP="00DD44F1">
      <w:pPr>
        <w:numPr>
          <w:ilvl w:val="0"/>
          <w:numId w:val="13"/>
        </w:numPr>
        <w:shd w:val="clear" w:color="auto" w:fill="FFFFFF"/>
        <w:tabs>
          <w:tab w:val="left" w:pos="518"/>
        </w:tabs>
        <w:spacing w:before="77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умение задерживать свои импульсы (например, не переби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вать других в разговоре);</w:t>
      </w:r>
    </w:p>
    <w:p w:rsidR="00F93A7A" w:rsidRPr="00F93A7A" w:rsidRDefault="00F93A7A" w:rsidP="00DD44F1">
      <w:pPr>
        <w:numPr>
          <w:ilvl w:val="0"/>
          <w:numId w:val="13"/>
        </w:numPr>
        <w:shd w:val="clear" w:color="auto" w:fill="FFFFFF"/>
        <w:spacing w:before="96" w:line="240" w:lineRule="auto"/>
        <w:ind w:right="17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умение продлить действие, приложив к этому волевое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усилие.</w:t>
      </w:r>
    </w:p>
    <w:p w:rsidR="00F93A7A" w:rsidRPr="00F93A7A" w:rsidRDefault="00F93A7A" w:rsidP="00DD44F1">
      <w:pPr>
        <w:shd w:val="clear" w:color="auto" w:fill="FFFFFF"/>
        <w:spacing w:before="115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Коммуникативная готовность:</w:t>
      </w:r>
    </w:p>
    <w:p w:rsidR="00F93A7A" w:rsidRPr="00F93A7A" w:rsidRDefault="00F93A7A" w:rsidP="00DD44F1">
      <w:pPr>
        <w:shd w:val="clear" w:color="auto" w:fill="FFFFFF"/>
        <w:tabs>
          <w:tab w:val="left" w:pos="518"/>
        </w:tabs>
        <w:spacing w:line="240" w:lineRule="auto"/>
        <w:ind w:left="33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желание общаться со взрослыми и детьми;</w:t>
      </w:r>
    </w:p>
    <w:p w:rsidR="00F93A7A" w:rsidRPr="00F93A7A" w:rsidRDefault="00F93A7A" w:rsidP="00DD44F1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86" w:after="0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умение установить контакт с учителем;</w:t>
      </w:r>
    </w:p>
    <w:p w:rsidR="00F93A7A" w:rsidRPr="00F93A7A" w:rsidRDefault="00F93A7A" w:rsidP="00DD44F1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сохранение чувства дистанции;</w:t>
      </w:r>
    </w:p>
    <w:p w:rsidR="00F93A7A" w:rsidRPr="00F93A7A" w:rsidRDefault="00F93A7A" w:rsidP="00DD44F1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умение устанавливать контакт со сверстниками;</w:t>
      </w:r>
    </w:p>
    <w:p w:rsidR="00F93A7A" w:rsidRPr="00F93A7A" w:rsidRDefault="00F93A7A" w:rsidP="00DD44F1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after="0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войти в детский коллектив и найти свое место в нем;</w:t>
      </w:r>
    </w:p>
    <w:p w:rsidR="00F93A7A" w:rsidRPr="00F93A7A" w:rsidRDefault="00F93A7A" w:rsidP="00DD44F1">
      <w:pPr>
        <w:widowControl w:val="0"/>
        <w:numPr>
          <w:ilvl w:val="0"/>
          <w:numId w:val="3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spacing w:before="5" w:after="0" w:line="240" w:lineRule="auto"/>
        <w:ind w:left="3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умение выполнять совместную работу;</w:t>
      </w:r>
    </w:p>
    <w:p w:rsidR="00F93A7A" w:rsidRPr="00F93A7A" w:rsidRDefault="00F93A7A" w:rsidP="00DD44F1">
      <w:pPr>
        <w:shd w:val="clear" w:color="auto" w:fill="FFFFFF"/>
        <w:spacing w:line="240" w:lineRule="auto"/>
        <w:ind w:left="38" w:right="10" w:firstLine="34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-умение поддерживать равноправные взаимоотношения 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 сверстниками.</w:t>
      </w:r>
    </w:p>
    <w:p w:rsidR="00F93A7A" w:rsidRPr="00DD44F1" w:rsidRDefault="00F93A7A" w:rsidP="00DD44F1">
      <w:pPr>
        <w:shd w:val="clear" w:color="auto" w:fill="FFFFFF"/>
        <w:spacing w:before="43" w:line="240" w:lineRule="auto"/>
        <w:ind w:right="144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eastAsia="ru-RU"/>
        </w:rPr>
      </w:pPr>
    </w:p>
    <w:p w:rsidR="00F93A7A" w:rsidRPr="00F93A7A" w:rsidRDefault="00F93A7A" w:rsidP="00DD44F1">
      <w:pPr>
        <w:shd w:val="clear" w:color="auto" w:fill="FFFFFF"/>
        <w:spacing w:before="43" w:line="240" w:lineRule="auto"/>
        <w:ind w:right="144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bCs/>
          <w:i/>
          <w:color w:val="000000"/>
          <w:spacing w:val="5"/>
          <w:sz w:val="28"/>
          <w:szCs w:val="28"/>
          <w:u w:val="single"/>
          <w:lang w:eastAsia="ru-RU"/>
        </w:rPr>
        <w:t xml:space="preserve">Надо ли играть с ребенком </w:t>
      </w:r>
      <w:r w:rsidRPr="00F93A7A">
        <w:rPr>
          <w:rFonts w:ascii="Times New Roman" w:eastAsia="Times New Roman" w:hAnsi="Times New Roman" w:cs="Times New Roman"/>
          <w:b/>
          <w:bCs/>
          <w:i/>
          <w:color w:val="000000"/>
          <w:spacing w:val="3"/>
          <w:sz w:val="28"/>
          <w:szCs w:val="28"/>
          <w:u w:val="single"/>
          <w:lang w:eastAsia="ru-RU"/>
        </w:rPr>
        <w:t>старшего дошкольного возраста?</w:t>
      </w:r>
    </w:p>
    <w:p w:rsidR="00F93A7A" w:rsidRPr="00F93A7A" w:rsidRDefault="00F93A7A" w:rsidP="00DD44F1">
      <w:pPr>
        <w:shd w:val="clear" w:color="auto" w:fill="FFFFFF"/>
        <w:spacing w:before="53" w:line="240" w:lineRule="auto"/>
        <w:ind w:left="187" w:firstLine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 родители, которые думают, что чем ближе ребёнок к шко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ле, тем меньше он должен играть, совершают большую ошибку. </w:t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Психологи обеспокоены</w:t>
      </w:r>
      <w:r w:rsidR="00992A68"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 что дет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и переходят из сада в школу «не наи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гравшись», что игры детей 5-6 лет примитивны и неинтересны.</w:t>
      </w:r>
    </w:p>
    <w:p w:rsidR="00F93A7A" w:rsidRPr="00F93A7A" w:rsidRDefault="00F93A7A" w:rsidP="00DD44F1">
      <w:pPr>
        <w:shd w:val="clear" w:color="auto" w:fill="FFFFFF"/>
        <w:spacing w:before="43" w:line="240" w:lineRule="auto"/>
        <w:ind w:left="173" w:right="43" w:firstLine="35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Почему в</w:t>
      </w:r>
      <w:r w:rsidR="00FE316F"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ажно играть с ребёнком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в годы подготовки к школе?</w:t>
      </w:r>
      <w:r w:rsidR="00FE316F" w:rsidRPr="00D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F93A7A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  <w:lang w:eastAsia="ru-RU"/>
        </w:rPr>
        <w:t>игре дети:</w:t>
      </w:r>
    </w:p>
    <w:p w:rsidR="00F93A7A" w:rsidRPr="00F93A7A" w:rsidRDefault="00F93A7A" w:rsidP="00DD44F1">
      <w:pPr>
        <w:widowControl w:val="0"/>
        <w:numPr>
          <w:ilvl w:val="0"/>
          <w:numId w:val="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5" w:after="0" w:line="240" w:lineRule="auto"/>
        <w:ind w:left="49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учатся применять имеющиеся у них знания;</w:t>
      </w:r>
    </w:p>
    <w:p w:rsidR="00F93A7A" w:rsidRPr="00F93A7A" w:rsidRDefault="00F93A7A" w:rsidP="00DD44F1">
      <w:pPr>
        <w:widowControl w:val="0"/>
        <w:numPr>
          <w:ilvl w:val="0"/>
          <w:numId w:val="7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after="0" w:line="240" w:lineRule="auto"/>
        <w:ind w:left="49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ставятся перед необходимостью поиска новых знаний;</w:t>
      </w:r>
    </w:p>
    <w:p w:rsidR="00F93A7A" w:rsidRPr="00F93A7A" w:rsidRDefault="00F93A7A" w:rsidP="00DD44F1">
      <w:pPr>
        <w:widowControl w:val="0"/>
        <w:numPr>
          <w:ilvl w:val="0"/>
          <w:numId w:val="8"/>
        </w:numPr>
        <w:shd w:val="clear" w:color="auto" w:fill="FFFFFF"/>
        <w:tabs>
          <w:tab w:val="left" w:pos="653"/>
        </w:tabs>
        <w:autoSpaceDE w:val="0"/>
        <w:autoSpaceDN w:val="0"/>
        <w:adjustRightInd w:val="0"/>
        <w:spacing w:before="38" w:after="0" w:line="240" w:lineRule="auto"/>
        <w:ind w:left="106" w:firstLine="39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>получают богатый чувственный опыт, прежде всего ка</w:t>
      </w:r>
      <w:r w:rsidRPr="00F93A7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сающийся свойств и качеств разнообразных предметов, окру</w:t>
      </w: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>жающих их. В игре развиваются все психические процессы -</w:t>
      </w:r>
      <w:r w:rsidR="00191D66" w:rsidRPr="00DD44F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внимание, память, мышление,</w:t>
      </w:r>
      <w:r w:rsidR="00191D66"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восприятие</w:t>
      </w:r>
      <w:r w:rsidR="00191D66"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, воображение</w:t>
      </w:r>
      <w:r w:rsidR="00191D66"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и, конечно же</w:t>
      </w:r>
      <w:r w:rsidR="00FE316F"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,</w:t>
      </w:r>
      <w:r w:rsidR="00191D66"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речь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.</w:t>
      </w:r>
    </w:p>
    <w:p w:rsidR="00F93A7A" w:rsidRPr="00F93A7A" w:rsidRDefault="00F93A7A" w:rsidP="00DD44F1">
      <w:pPr>
        <w:shd w:val="clear" w:color="auto" w:fill="FFFFFF"/>
        <w:spacing w:before="125" w:line="240" w:lineRule="auto"/>
        <w:ind w:left="43" w:right="120" w:firstLine="40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Взрослым важно руководить</w:t>
      </w:r>
      <w:r w:rsidR="00191D66"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игровой деятельностью ребён</w:t>
      </w:r>
      <w:r w:rsidR="00191D66"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ка: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чтобы игра была более целенаправле</w:t>
      </w:r>
      <w:r w:rsidR="00191D66"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</w:t>
      </w:r>
      <w:r w:rsidR="00191D66"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ной, интересной и развивающей,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игра требует парт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нёров, а заинтересованный взрослый - хороший игровой парт</w:t>
      </w: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softHyphen/>
      </w:r>
      <w:r w:rsidR="00191D66"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нёр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, игра - своеобразное общение, а участие в нём родителей доставляет ребёнку большую радость.</w:t>
      </w:r>
    </w:p>
    <w:p w:rsidR="00F93A7A" w:rsidRPr="00F93A7A" w:rsidRDefault="00F93A7A" w:rsidP="00DD44F1">
      <w:pPr>
        <w:shd w:val="clear" w:color="auto" w:fill="FFFFFF"/>
        <w:spacing w:before="134" w:line="240" w:lineRule="auto"/>
        <w:ind w:right="15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u w:val="single"/>
          <w:lang w:eastAsia="ru-RU"/>
        </w:rPr>
        <w:t>Наиболее полезны для подготовки детей к школе игры</w:t>
      </w:r>
      <w:r w:rsidRPr="00F93A7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t>, ко</w:t>
      </w:r>
      <w:r w:rsidRPr="00F93A7A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  <w:u w:val="single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u w:val="single"/>
          <w:lang w:eastAsia="ru-RU"/>
        </w:rPr>
        <w:t>торые</w:t>
      </w:r>
      <w:r w:rsidRPr="00F93A7A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  <w:lang w:eastAsia="ru-RU"/>
        </w:rPr>
        <w:t>:</w:t>
      </w:r>
    </w:p>
    <w:p w:rsidR="00F93A7A" w:rsidRPr="00F93A7A" w:rsidRDefault="00F93A7A" w:rsidP="00DD44F1">
      <w:pPr>
        <w:widowControl w:val="0"/>
        <w:numPr>
          <w:ilvl w:val="0"/>
          <w:numId w:val="9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144" w:after="0" w:line="240" w:lineRule="auto"/>
        <w:ind w:firstLine="37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формируют внимание, память, сосредоточенность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«Что изменилось?», «Что спрятали?», «Какой картинки 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не хватает?», «Сделай так же»);</w:t>
      </w:r>
    </w:p>
    <w:p w:rsidR="00191D66" w:rsidRPr="00DD44F1" w:rsidRDefault="00F93A7A" w:rsidP="00DD44F1">
      <w:pPr>
        <w:pStyle w:val="a4"/>
        <w:numPr>
          <w:ilvl w:val="0"/>
          <w:numId w:val="9"/>
        </w:numPr>
        <w:shd w:val="clear" w:color="auto" w:fill="FFFFFF"/>
        <w:spacing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развивают детские представления о качествах и свойствах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предметов («Что из чего сделано», «Магазин », «Угадай </w:t>
      </w:r>
      <w:r w:rsidRPr="00DD44F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eastAsia="ru-RU"/>
        </w:rPr>
        <w:t xml:space="preserve">на ощупь», «Угадай на вкус», «Найди такой же предмет» 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(по цвету, величине, форме);</w:t>
      </w:r>
    </w:p>
    <w:p w:rsidR="00191D66" w:rsidRPr="00DD44F1" w:rsidRDefault="00F93A7A" w:rsidP="00DD44F1">
      <w:pPr>
        <w:pStyle w:val="a4"/>
        <w:numPr>
          <w:ilvl w:val="0"/>
          <w:numId w:val="9"/>
        </w:numPr>
        <w:shd w:val="clear" w:color="auto" w:fill="FFFFFF"/>
        <w:spacing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развивают логическое мышление («Что сначала, что по</w:t>
      </w:r>
      <w:r w:rsidRPr="00DD44F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том», «Времена года», шашки,</w:t>
      </w:r>
      <w:r w:rsidR="00191D66"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шахматы, «Сравни по величине»)</w:t>
      </w:r>
    </w:p>
    <w:p w:rsidR="00DD44F1" w:rsidRPr="00DD44F1" w:rsidRDefault="00191D66" w:rsidP="00DD44F1">
      <w:pPr>
        <w:pStyle w:val="a4"/>
        <w:numPr>
          <w:ilvl w:val="0"/>
          <w:numId w:val="9"/>
        </w:numPr>
        <w:shd w:val="clear" w:color="auto" w:fill="FFFFFF"/>
        <w:spacing w:line="240" w:lineRule="auto"/>
        <w:ind w:left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развивают </w:t>
      </w:r>
      <w:r w:rsidR="00F93A7A"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речь («Слова наоборот», «Синонимы», «Придумывание сти</w:t>
      </w:r>
      <w:r w:rsidR="00F93A7A"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="00F93A7A" w:rsidRPr="00DD44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хов»).</w:t>
      </w:r>
    </w:p>
    <w:p w:rsidR="00F93A7A" w:rsidRPr="00DD44F1" w:rsidRDefault="00F93A7A" w:rsidP="00DD44F1">
      <w:pPr>
        <w:pStyle w:val="a4"/>
        <w:shd w:val="clear" w:color="auto" w:fill="FFFFFF"/>
        <w:spacing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D44F1">
        <w:rPr>
          <w:rFonts w:ascii="Times New Roman" w:eastAsia="Times New Roman" w:hAnsi="Times New Roman" w:cs="Times New Roman"/>
          <w:b/>
          <w:i/>
          <w:iCs/>
          <w:color w:val="000000"/>
          <w:spacing w:val="3"/>
          <w:sz w:val="28"/>
          <w:szCs w:val="28"/>
          <w:u w:val="single"/>
          <w:lang w:eastAsia="ru-RU"/>
        </w:rPr>
        <w:t>Несколько советов, как организовать игру:</w:t>
      </w:r>
    </w:p>
    <w:p w:rsidR="00F93A7A" w:rsidRPr="00F93A7A" w:rsidRDefault="00F93A7A" w:rsidP="00DD44F1">
      <w:pPr>
        <w:widowControl w:val="0"/>
        <w:numPr>
          <w:ilvl w:val="0"/>
          <w:numId w:val="1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86" w:after="0" w:line="240" w:lineRule="auto"/>
        <w:ind w:left="43" w:firstLine="370"/>
        <w:contextualSpacing/>
        <w:jc w:val="both"/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Никогда не отказывайтесь поиграть с ребёнком, даже если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вам некогда. Обязательно находите (лучше заранее) время для 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совместной игры.</w:t>
      </w:r>
    </w:p>
    <w:p w:rsidR="00F93A7A" w:rsidRPr="00F93A7A" w:rsidRDefault="00F93A7A" w:rsidP="00DD44F1">
      <w:pPr>
        <w:widowControl w:val="0"/>
        <w:numPr>
          <w:ilvl w:val="0"/>
          <w:numId w:val="1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86" w:after="0" w:line="240" w:lineRule="auto"/>
        <w:ind w:left="43" w:firstLine="3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Подбирайте игры не слишком трудные, но и не слишком 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лёгкие, так как интерес падает в том и в другом случае.</w:t>
      </w:r>
    </w:p>
    <w:p w:rsidR="00F93A7A" w:rsidRPr="00F93A7A" w:rsidRDefault="00F93A7A" w:rsidP="00DD44F1">
      <w:pPr>
        <w:widowControl w:val="0"/>
        <w:numPr>
          <w:ilvl w:val="0"/>
          <w:numId w:val="1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77" w:after="0" w:line="240" w:lineRule="auto"/>
        <w:ind w:left="43" w:firstLine="3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Подробно объясняйте правила игры. Будьте объективны 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 оценке игрового результата. Поддерживайте ребёнка, если иг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 «не клеится», хвалите за честное стремление к победе.</w:t>
      </w:r>
    </w:p>
    <w:p w:rsidR="00F93A7A" w:rsidRPr="00F93A7A" w:rsidRDefault="00F93A7A" w:rsidP="00DD44F1">
      <w:pPr>
        <w:widowControl w:val="0"/>
        <w:numPr>
          <w:ilvl w:val="0"/>
          <w:numId w:val="1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72" w:after="0" w:line="240" w:lineRule="auto"/>
        <w:ind w:left="43" w:firstLine="3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Придумывайте новые игры вместе с ребёнком. Дайте ему </w:t>
      </w:r>
      <w:r w:rsidRPr="00F93A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возможность самому придумывать варианты одной игры.</w:t>
      </w:r>
    </w:p>
    <w:p w:rsidR="00F93A7A" w:rsidRPr="00F93A7A" w:rsidRDefault="00F93A7A" w:rsidP="00DD44F1">
      <w:pPr>
        <w:widowControl w:val="0"/>
        <w:numPr>
          <w:ilvl w:val="0"/>
          <w:numId w:val="10"/>
        </w:numPr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67" w:after="0" w:line="240" w:lineRule="auto"/>
        <w:ind w:left="43" w:firstLine="37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Занимаясь дома с ребёнком, почаще берите себе роль уче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ника, а не учителя. Превратитесь в </w:t>
      </w:r>
      <w:r w:rsidR="00FE316F"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«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первоклашку</w:t>
      </w:r>
      <w:r w:rsidR="00FE316F"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»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и зада</w:t>
      </w:r>
      <w:r w:rsidR="00FE316F"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вайте ребёнку различные вопросы 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(«Почему?», «Зачем?»).</w:t>
      </w:r>
    </w:p>
    <w:p w:rsidR="00FE316F" w:rsidRPr="00DD44F1" w:rsidRDefault="00F93A7A" w:rsidP="00DD44F1">
      <w:pPr>
        <w:shd w:val="clear" w:color="auto" w:fill="FFFFFF"/>
        <w:spacing w:before="168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b/>
          <w:bCs/>
          <w:i/>
          <w:color w:val="000000"/>
          <w:spacing w:val="3"/>
          <w:sz w:val="28"/>
          <w:szCs w:val="28"/>
          <w:u w:val="single"/>
          <w:lang w:eastAsia="ru-RU"/>
        </w:rPr>
        <w:t>Как организовать подготовку ребенка к школе?</w:t>
      </w:r>
      <w:r w:rsidR="00FE316F" w:rsidRPr="00D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как непродолжи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тельные приятные для ребёнка занятия.</w:t>
      </w:r>
      <w:r w:rsidR="00FE316F" w:rsidRPr="00DD44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316F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Разнообразные игры, рисование, лепка, конструирование, </w:t>
      </w:r>
      <w:r w:rsidRPr="00DD44F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прослушивание и пересказ, проигрывание сказок, пение - всё 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это прекрасная подготовка к школе. Можно вводить непродол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>жительные занятия по книгам, но, занимаясь, побуждайте ребёнка думать, объясняя свои выводы.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lastRenderedPageBreak/>
        <w:t>Никогда не ругайте ребёнка во время занятий. Если у ре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бёнка что-то не получается или он чего-то не понимает, по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ставьте задачу, решая которую, ребёнок усвоит материал. Ис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кусство и трудность для взрослого - не словами объяснять ре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бёнку материал, а придумывать такие задания, выполняя кото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  <w:t xml:space="preserve">рые, ребёнок понимал бы, что к чему. Если ребёнок не понимает </w:t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что-то, чаще всего - это ошибки взрослого (неправильное объ</w:t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яснение материала).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Помните, ребёнок 5-6 лет не может работать долго, 15-20 минут - вот предел, а потом он должен отвлечься. Играя </w:t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 ребёнком, выполняя упражнения, не слишком утомляйте его. 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Следите за его реакцией и либо меняйте ход занятия, либо дайте ребенку отдохнуть.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Проявляйте положительный интерес к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занятиям ребёнка, </w:t>
      </w:r>
      <w:r w:rsidRPr="00DD44F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расспрашивайте </w:t>
      </w:r>
      <w:r w:rsidRPr="00DD44F1"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  <w:lang w:eastAsia="ru-RU"/>
        </w:rPr>
        <w:t xml:space="preserve">его, что он делал, что </w:t>
      </w:r>
      <w:r w:rsidRPr="00DD44F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узнал, как он узнал,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что ему </w:t>
      </w:r>
      <w:r w:rsidRPr="00DD44F1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понравилось.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Важно </w:t>
      </w:r>
      <w:r w:rsidRPr="00DD44F1">
        <w:rPr>
          <w:rFonts w:ascii="Times New Roman" w:eastAsia="Times New Roman" w:hAnsi="Times New Roman" w:cs="Times New Roman"/>
          <w:color w:val="212121"/>
          <w:spacing w:val="13"/>
          <w:sz w:val="28"/>
          <w:szCs w:val="28"/>
          <w:lang w:eastAsia="ru-RU"/>
        </w:rPr>
        <w:t xml:space="preserve">привить ребёнку веру </w:t>
      </w:r>
      <w:r w:rsidRPr="00DD44F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в свои силы. Хвалите его,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ни в коем случае </w:t>
      </w:r>
      <w:r w:rsidRPr="00DD44F1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не ругайте за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допущенные ошибки, а только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показывайте,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как их исправить, как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улучшить результат, поощ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 xml:space="preserve">ряйте поиск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>решения.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Стимулируйте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интерес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ребёнка к окружающему миру. За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 xml:space="preserve">давайте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ребёнку вопросы, приучайте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его рассказывать о своих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впечатлениях, </w:t>
      </w:r>
      <w:r w:rsidRPr="00DD44F1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об увиденном.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  <w:lang w:eastAsia="ru-RU"/>
        </w:rPr>
        <w:t xml:space="preserve">Организовывайте коллективные </w:t>
      </w:r>
      <w:r w:rsidRPr="00DD44F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игры детей, в которых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есть активное </w:t>
      </w:r>
      <w:r w:rsidRPr="00DD44F1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речевое общение.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Не старайтесь «</w:t>
      </w:r>
      <w:proofErr w:type="spellStart"/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натренировывать</w:t>
      </w:r>
      <w:proofErr w:type="spellEnd"/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» ребёнка на выполнении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заданий, а организовывайте работу так, чтобы ребёнок понял способ решения задания. Работайте над пониманием материала, </w:t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а не только над его запоминанием, скоростью ответов, действий.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Развивайте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образные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представления ребёнка. Этому спо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  <w:t xml:space="preserve">собствует конструирование, изобразительная деятельность,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слушание и пересказ сказок, сочинение сказок.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Для развития крупных движений, координации движений </w:t>
      </w:r>
      <w:r w:rsidRPr="00DD44F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организовывайте подвижные игры, спортивные упражнения,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но не соревнования, так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как неудачи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могут отпугнуть ребёнка,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понизить его самооценку. </w:t>
      </w:r>
      <w:r w:rsidRPr="00DD44F1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Родителям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рекомендуется почаще иг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рать с ребёнком в мяч, </w:t>
      </w:r>
      <w:r w:rsidRPr="00DD44F1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волейбол, </w:t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вместе кататься на лыжах, пла</w:t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softHyphen/>
        <w:t>вать и т. п.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Следует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увеличить объём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даваемых ребёнку пропедевти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ческих, то есть </w:t>
      </w:r>
      <w:r w:rsidRPr="00DD44F1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вводных </w:t>
      </w: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систематизированных знаний, особенно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по математике. При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этом не торопитесь с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выработкой навыков, работать надо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над пониманием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материала, а не над скоростью, точностью </w:t>
      </w:r>
      <w:r w:rsidRPr="00DD44F1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и безошибочностью ответов на 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вопросы или выпол</w:t>
      </w:r>
      <w:r w:rsidRPr="00DD44F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нения каких-либо </w:t>
      </w:r>
      <w:r w:rsidRPr="00DD44F1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действий.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Чтобы ребёнок легко усваивал школьный материал, у него </w:t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должна быть сформирована способность строить образные 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представления. Эта способность развивается в дошкольном воз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расте при рисовании, конструировании, прослушивании сказок </w:t>
      </w:r>
      <w:r w:rsidRPr="00DD44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и пересказе их.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Для развития руки полезны</w:t>
      </w:r>
      <w:r w:rsidR="002A4C5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:</w:t>
      </w:r>
      <w:r w:rsidRPr="00DD44F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лепка </w:t>
      </w:r>
      <w:r w:rsidRPr="00DD44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из пластилина, глины, рисование, конструирование, пришивание 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пуговиц, плетение из бисера, вырезание из бумаги (ножницы </w:t>
      </w:r>
      <w:r w:rsidRPr="00DD44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 закруглёнными безопасными концами), нанизы</w:t>
      </w:r>
      <w:r w:rsidRPr="00DD44F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softHyphen/>
      </w:r>
      <w:r w:rsidRPr="00DD44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вание бус.</w:t>
      </w:r>
    </w:p>
    <w:p w:rsidR="00DD44F1" w:rsidRPr="00DD44F1" w:rsidRDefault="00F93A7A" w:rsidP="00DD44F1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Для развития навыков общения полезны ролевые игры, 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разыгрывание спектаклей.</w:t>
      </w:r>
    </w:p>
    <w:p w:rsidR="00F93A7A" w:rsidRPr="00DE799C" w:rsidRDefault="00F93A7A" w:rsidP="00DE799C">
      <w:pPr>
        <w:pStyle w:val="a4"/>
        <w:numPr>
          <w:ilvl w:val="0"/>
          <w:numId w:val="14"/>
        </w:numPr>
        <w:shd w:val="clear" w:color="auto" w:fill="FFFFFF"/>
        <w:spacing w:before="16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F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Для развития инициативы у ребёнка давайте ему в игре </w:t>
      </w:r>
      <w:r w:rsidRPr="00DD44F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роль лидера (капитана корабля, мамы, учителя, врача).</w:t>
      </w:r>
    </w:p>
    <w:p w:rsidR="00F93A7A" w:rsidRPr="0050012E" w:rsidRDefault="0050012E" w:rsidP="00A12A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0012E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Памятка родителям будущего первоклассника</w:t>
      </w:r>
    </w:p>
    <w:p w:rsidR="00F93A7A" w:rsidRPr="00F93A7A" w:rsidRDefault="00F93A7A" w:rsidP="00DD44F1">
      <w:pPr>
        <w:shd w:val="clear" w:color="auto" w:fill="FFFFFF"/>
        <w:spacing w:line="240" w:lineRule="auto"/>
        <w:ind w:left="11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1. Поддерживайте в ребенке стремление стать школьником. </w:t>
      </w: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Ваша искренняя заинтересованность в его школьных делах и забо</w:t>
      </w:r>
      <w:r w:rsidRPr="00F93A7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тах серьезное отношение к его первым достижениям и возмож</w:t>
      </w: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>ным трудностям помогут первокласснику подтвердить значи</w:t>
      </w: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мость его нового положения и деятельности. Рассказывайте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ре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бенку </w:t>
      </w:r>
      <w:r w:rsidRPr="00F93A7A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 xml:space="preserve">о своих школьных годах, это повысит его интерес </w:t>
      </w:r>
      <w:r w:rsidRPr="00F93A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 </w:t>
      </w:r>
      <w:r w:rsidRPr="00F93A7A">
        <w:rPr>
          <w:rFonts w:ascii="Times New Roman" w:eastAsia="Times New Roman" w:hAnsi="Times New Roman" w:cs="Times New Roman"/>
          <w:color w:val="212121"/>
          <w:spacing w:val="1"/>
          <w:sz w:val="28"/>
          <w:szCs w:val="28"/>
          <w:lang w:eastAsia="ru-RU"/>
        </w:rPr>
        <w:t>школе.</w:t>
      </w:r>
    </w:p>
    <w:p w:rsidR="00F93A7A" w:rsidRPr="00F93A7A" w:rsidRDefault="00F93A7A" w:rsidP="00DD44F1">
      <w:pPr>
        <w:shd w:val="clear" w:color="auto" w:fill="FFFFFF"/>
        <w:spacing w:before="5" w:line="240" w:lineRule="auto"/>
        <w:ind w:left="106" w:right="5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>Следите за состоянием здоровья и занимайтесь реабилитаци</w:t>
      </w:r>
      <w:r w:rsidRPr="00F93A7A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ей всех выявленных отклонений.</w:t>
      </w:r>
    </w:p>
    <w:p w:rsidR="00F93A7A" w:rsidRPr="00F93A7A" w:rsidRDefault="00F93A7A" w:rsidP="00DD44F1">
      <w:pPr>
        <w:widowControl w:val="0"/>
        <w:numPr>
          <w:ilvl w:val="0"/>
          <w:numId w:val="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77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 xml:space="preserve">Узнайте в детском саду заранее, хотя бы за год, насколько </w:t>
      </w: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>«зрел» или «незрел» ребенок</w:t>
      </w:r>
      <w:r w:rsidRPr="00F93A7A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  <w:lang w:eastAsia="ru-RU"/>
        </w:rPr>
        <w:t xml:space="preserve">. </w:t>
      </w:r>
      <w:r w:rsidRPr="00F93A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Если </w:t>
      </w:r>
      <w:r w:rsidRPr="00F93A7A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ребенок зрел, то всё равно психологически готовьте его к школе, </w:t>
      </w:r>
      <w:r w:rsidRPr="00F93A7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ко </w:t>
      </w:r>
      <w:r w:rsidRPr="00F93A7A"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  <w:lang w:eastAsia="ru-RU"/>
        </w:rPr>
        <w:t xml:space="preserve">всем трудностям, которые там ждут. Если малыш </w:t>
      </w:r>
      <w:r w:rsidRPr="00F93A7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условно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зрел и в </w:t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состоянии учиться в обычной школе, необходимо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попы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 xml:space="preserve">таться </w:t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как-то сделать «зрелыми» даже «незрелые»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критерии, ис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пользуя </w:t>
      </w: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рекомендации психолога и педиатра. Если ребенок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недостаточно </w:t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готов, ни в коем случае не добивайтесь, чтобы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его </w:t>
      </w:r>
      <w:r w:rsidRPr="00F93A7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 вашей просьбе </w:t>
      </w:r>
      <w:r w:rsidRPr="00F93A7A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записали в школу. </w:t>
      </w:r>
    </w:p>
    <w:p w:rsidR="00F93A7A" w:rsidRPr="00F93A7A" w:rsidRDefault="00F93A7A" w:rsidP="00DD44F1">
      <w:pPr>
        <w:widowControl w:val="0"/>
        <w:numPr>
          <w:ilvl w:val="0"/>
          <w:numId w:val="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77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>Обсудите с ребенком те правила и нормы, с</w:t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которыми он</w:t>
      </w: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встретится в</w:t>
      </w:r>
      <w:r w:rsidRPr="00F93A7A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  <w:lang w:eastAsia="ru-RU"/>
        </w:rPr>
        <w:t xml:space="preserve"> школе. Объясните их необходимость и</w:t>
      </w:r>
      <w:r w:rsidRPr="00F93A7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целесооб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softHyphen/>
        <w:t>разность.</w:t>
      </w:r>
    </w:p>
    <w:p w:rsidR="00F93A7A" w:rsidRPr="00F93A7A" w:rsidRDefault="00F93A7A" w:rsidP="00DD44F1">
      <w:pPr>
        <w:widowControl w:val="0"/>
        <w:numPr>
          <w:ilvl w:val="0"/>
          <w:numId w:val="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96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Ваш </w:t>
      </w:r>
      <w:r w:rsidRPr="00F93A7A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  <w:lang w:eastAsia="ru-RU"/>
        </w:rPr>
        <w:t xml:space="preserve">ребенок идет в школу, чтобы учиться, у него </w:t>
      </w:r>
      <w:r w:rsidRPr="00F93A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мо</w:t>
      </w:r>
      <w:r w:rsidRPr="00F93A7A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жет что-то не </w:t>
      </w: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 xml:space="preserve">сразу получаться, это естественно, ребенок </w:t>
      </w:r>
      <w:r w:rsidRPr="00F93A7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имеет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право на </w:t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ошибку.</w:t>
      </w:r>
    </w:p>
    <w:p w:rsidR="00F93A7A" w:rsidRPr="00F93A7A" w:rsidRDefault="00F93A7A" w:rsidP="00DD44F1">
      <w:pPr>
        <w:widowControl w:val="0"/>
        <w:numPr>
          <w:ilvl w:val="0"/>
          <w:numId w:val="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101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Составьте вместе с первоклассником распорядок дня, сле</w:t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softHyphen/>
        <w:t>дите за его соблюдением.</w:t>
      </w:r>
    </w:p>
    <w:p w:rsidR="00F93A7A" w:rsidRPr="00F93A7A" w:rsidRDefault="00F93A7A" w:rsidP="00DD44F1">
      <w:pPr>
        <w:widowControl w:val="0"/>
        <w:numPr>
          <w:ilvl w:val="0"/>
          <w:numId w:val="4"/>
        </w:numPr>
        <w:shd w:val="clear" w:color="auto" w:fill="FFFFFF"/>
        <w:tabs>
          <w:tab w:val="left" w:pos="586"/>
        </w:tabs>
        <w:autoSpaceDE w:val="0"/>
        <w:autoSpaceDN w:val="0"/>
        <w:adjustRightInd w:val="0"/>
        <w:spacing w:before="86"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  <w:lang w:eastAsia="ru-RU"/>
        </w:rPr>
        <w:t>Не пропускайте трудности, возможные у ребенка на на</w:t>
      </w:r>
      <w:r w:rsidRPr="00F93A7A"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  <w:lang w:eastAsia="ru-RU"/>
        </w:rPr>
        <w:t>чальном этапе овладения учебными навыками. Если у перво</w:t>
      </w:r>
      <w:r w:rsidRPr="00F93A7A">
        <w:rPr>
          <w:rFonts w:ascii="Times New Roman" w:eastAsia="Times New Roman" w:hAnsi="Times New Roman" w:cs="Times New Roman"/>
          <w:color w:val="212121"/>
          <w:spacing w:val="10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>классника, например, есть логопедические проблемы, постарай</w:t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softHyphen/>
        <w:t>тесь справиться с ними на первом году обучения.</w:t>
      </w:r>
    </w:p>
    <w:p w:rsidR="00F93A7A" w:rsidRPr="00F93A7A" w:rsidRDefault="00F93A7A" w:rsidP="00DD44F1">
      <w:pPr>
        <w:shd w:val="clear" w:color="auto" w:fill="FFFFFF"/>
        <w:spacing w:before="29" w:line="240" w:lineRule="auto"/>
        <w:ind w:left="53" w:firstLine="30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  <w:lang w:eastAsia="ru-RU"/>
        </w:rPr>
        <w:t>Поддержите первоклассника в его желании добиться ус</w:t>
      </w:r>
      <w:r w:rsidRPr="00F93A7A">
        <w:rPr>
          <w:rFonts w:ascii="Times New Roman" w:eastAsia="Times New Roman" w:hAnsi="Times New Roman" w:cs="Times New Roman"/>
          <w:color w:val="212121"/>
          <w:spacing w:val="8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9"/>
          <w:sz w:val="28"/>
          <w:szCs w:val="28"/>
          <w:lang w:eastAsia="ru-RU"/>
        </w:rPr>
        <w:t>пеха. В каждой работе найдите, за что можно было бы его по</w:t>
      </w:r>
      <w:r w:rsidRPr="00F93A7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 xml:space="preserve"> хвалить. Помните, что похвала и эмоциональная поддержка </w:t>
      </w:r>
      <w:r w:rsidRPr="00F93A7A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(«Молодец!», «Ты так хорошо справился!») способны заметно </w:t>
      </w:r>
      <w:r w:rsidRPr="00F93A7A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eastAsia="ru-RU"/>
        </w:rPr>
        <w:t>повысить интеллектуальные достижения человека.</w:t>
      </w:r>
    </w:p>
    <w:p w:rsidR="00F93A7A" w:rsidRPr="00F93A7A" w:rsidRDefault="00F93A7A" w:rsidP="00DD44F1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8" w:after="0" w:line="240" w:lineRule="auto"/>
        <w:ind w:left="38" w:firstLine="35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>Если вас что-то беспокоит в поведении ребенка, его учеб</w:t>
      </w:r>
      <w:r w:rsidRPr="00F93A7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t>ных делах, не стесняйтесь обращаться за советом и консульта</w:t>
      </w:r>
      <w:r w:rsidRPr="00F93A7A">
        <w:rPr>
          <w:rFonts w:ascii="Times New Roman" w:eastAsia="Times New Roman" w:hAnsi="Times New Roman" w:cs="Times New Roman"/>
          <w:color w:val="212121"/>
          <w:spacing w:val="6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eastAsia="ru-RU"/>
        </w:rPr>
        <w:t>цией к учителю или школьному психологу.</w:t>
      </w:r>
    </w:p>
    <w:p w:rsidR="00F93A7A" w:rsidRPr="00F93A7A" w:rsidRDefault="00E27317" w:rsidP="00DD44F1">
      <w:pPr>
        <w:widowControl w:val="0"/>
        <w:numPr>
          <w:ilvl w:val="0"/>
          <w:numId w:val="5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8" w:after="0" w:line="240" w:lineRule="auto"/>
        <w:ind w:left="38" w:firstLine="35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A42C335" wp14:editId="3E4772D0">
            <wp:simplePos x="0" y="0"/>
            <wp:positionH relativeFrom="margin">
              <wp:posOffset>4090035</wp:posOffset>
            </wp:positionH>
            <wp:positionV relativeFrom="margin">
              <wp:posOffset>6553200</wp:posOffset>
            </wp:positionV>
            <wp:extent cx="2557145" cy="32258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45" cy="322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A7A" w:rsidRPr="00F93A7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>С поступлением в школу в жизни вашего ребенка появит</w:t>
      </w:r>
      <w:r w:rsidR="00F93A7A" w:rsidRPr="00F93A7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softHyphen/>
      </w:r>
      <w:r w:rsidR="00F93A7A" w:rsidRPr="00F93A7A">
        <w:rPr>
          <w:rFonts w:ascii="Times New Roman" w:eastAsia="Times New Roman" w:hAnsi="Times New Roman" w:cs="Times New Roman"/>
          <w:color w:val="212121"/>
          <w:spacing w:val="4"/>
          <w:sz w:val="28"/>
          <w:szCs w:val="28"/>
          <w:lang w:eastAsia="ru-RU"/>
        </w:rPr>
        <w:t xml:space="preserve">ся человек более авторитетный, чем вы. Это учитель. Уважайте </w:t>
      </w:r>
      <w:r w:rsidR="00F93A7A" w:rsidRPr="00F93A7A">
        <w:rPr>
          <w:rFonts w:ascii="Times New Roman" w:eastAsia="Times New Roman" w:hAnsi="Times New Roman" w:cs="Times New Roman"/>
          <w:color w:val="212121"/>
          <w:spacing w:val="2"/>
          <w:sz w:val="28"/>
          <w:szCs w:val="28"/>
          <w:lang w:eastAsia="ru-RU"/>
        </w:rPr>
        <w:t>мнение первоклассника о своем педагоге.</w:t>
      </w:r>
    </w:p>
    <w:p w:rsidR="00F93A7A" w:rsidRPr="00F93A7A" w:rsidRDefault="00F93A7A" w:rsidP="00DD44F1">
      <w:pPr>
        <w:shd w:val="clear" w:color="auto" w:fill="FFFFFF"/>
        <w:tabs>
          <w:tab w:val="left" w:pos="730"/>
        </w:tabs>
        <w:spacing w:before="62" w:line="240" w:lineRule="auto"/>
        <w:ind w:left="24" w:firstLine="3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Pr="00F93A7A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  <w:lang w:eastAsia="ru-RU"/>
        </w:rPr>
        <w:t>Ученье - это нелегкий и ответственный труд. Поступле</w:t>
      </w:r>
      <w:r w:rsidRPr="00F93A7A">
        <w:rPr>
          <w:rFonts w:ascii="Times New Roman" w:eastAsia="Times New Roman" w:hAnsi="Times New Roman" w:cs="Times New Roman"/>
          <w:color w:val="212121"/>
          <w:spacing w:val="7"/>
          <w:sz w:val="28"/>
          <w:szCs w:val="28"/>
          <w:lang w:eastAsia="ru-RU"/>
        </w:rPr>
        <w:softHyphen/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ние </w:t>
      </w:r>
      <w:r w:rsidRPr="00F93A7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в </w:t>
      </w:r>
      <w:r w:rsidRPr="00F93A7A">
        <w:rPr>
          <w:rFonts w:ascii="Times New Roman" w:eastAsia="Times New Roman" w:hAnsi="Times New Roman" w:cs="Times New Roman"/>
          <w:color w:val="212121"/>
          <w:spacing w:val="5"/>
          <w:sz w:val="28"/>
          <w:szCs w:val="28"/>
          <w:lang w:eastAsia="ru-RU"/>
        </w:rPr>
        <w:t xml:space="preserve">школу существенно меняет жизнь ребёнка, но не должно </w:t>
      </w:r>
      <w:r w:rsidRPr="00F93A7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лишать </w:t>
      </w:r>
      <w:r w:rsidRPr="00F93A7A">
        <w:rPr>
          <w:rFonts w:ascii="Times New Roman" w:eastAsia="Times New Roman" w:hAnsi="Times New Roman" w:cs="Times New Roman"/>
          <w:color w:val="212121"/>
          <w:spacing w:val="12"/>
          <w:sz w:val="28"/>
          <w:szCs w:val="28"/>
          <w:lang w:eastAsia="ru-RU"/>
        </w:rPr>
        <w:t xml:space="preserve">её многообразия, радости, игры. У первоклассника </w:t>
      </w:r>
      <w:r w:rsidRPr="00F93A7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  <w:lang w:eastAsia="ru-RU"/>
        </w:rPr>
        <w:t>должно оставаться достаточно времени для игр.</w:t>
      </w:r>
    </w:p>
    <w:p w:rsidR="003743A2" w:rsidRDefault="003743A2" w:rsidP="00DD44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E799C" w:rsidRPr="00A12ADF" w:rsidRDefault="00F93A7A" w:rsidP="00DD44F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Верная указка - не кулак, а ласка. </w:t>
      </w:r>
    </w:p>
    <w:p w:rsidR="00F93A7A" w:rsidRPr="00A12ADF" w:rsidRDefault="00F93A7A" w:rsidP="00DE799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2A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(</w:t>
      </w:r>
      <w:r w:rsidR="003743A2" w:rsidRPr="00A12A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</w:t>
      </w:r>
      <w:r w:rsidRPr="00A12AD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усская пословица)</w:t>
      </w:r>
      <w:r w:rsidRPr="00A12A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E8C" w:rsidRPr="00DD44F1" w:rsidRDefault="000F3E8C" w:rsidP="00DD44F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3E8C" w:rsidRPr="00DD44F1" w:rsidSect="00992A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8F0287A"/>
    <w:lvl w:ilvl="0">
      <w:numFmt w:val="bullet"/>
      <w:lvlText w:val="*"/>
      <w:lvlJc w:val="left"/>
    </w:lvl>
  </w:abstractNum>
  <w:abstractNum w:abstractNumId="1">
    <w:nsid w:val="218B7F76"/>
    <w:multiLevelType w:val="hybridMultilevel"/>
    <w:tmpl w:val="604CB8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42B3E"/>
    <w:multiLevelType w:val="singleLevel"/>
    <w:tmpl w:val="FA82CE7A"/>
    <w:lvl w:ilvl="0">
      <w:start w:val="8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3">
    <w:nsid w:val="36261A63"/>
    <w:multiLevelType w:val="hybridMultilevel"/>
    <w:tmpl w:val="215AD7E0"/>
    <w:lvl w:ilvl="0" w:tplc="AB50A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B6D12"/>
    <w:multiLevelType w:val="singleLevel"/>
    <w:tmpl w:val="FA82CE7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">
    <w:nsid w:val="4DE46CD6"/>
    <w:multiLevelType w:val="singleLevel"/>
    <w:tmpl w:val="FA82CE7A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6">
    <w:nsid w:val="55834CBA"/>
    <w:multiLevelType w:val="singleLevel"/>
    <w:tmpl w:val="FA82CE7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5AF64ABA"/>
    <w:multiLevelType w:val="singleLevel"/>
    <w:tmpl w:val="FA82CE7A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&gt;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6"/>
  </w:num>
  <w:num w:numId="12">
    <w:abstractNumId w:val="7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84"/>
    <w:rsid w:val="000F3E8C"/>
    <w:rsid w:val="00191D66"/>
    <w:rsid w:val="002A4C5F"/>
    <w:rsid w:val="00360C01"/>
    <w:rsid w:val="003743A2"/>
    <w:rsid w:val="0050012E"/>
    <w:rsid w:val="00992A68"/>
    <w:rsid w:val="00A12ADF"/>
    <w:rsid w:val="00A25C84"/>
    <w:rsid w:val="00A85DCE"/>
    <w:rsid w:val="00DD44F1"/>
    <w:rsid w:val="00DE799C"/>
    <w:rsid w:val="00E27317"/>
    <w:rsid w:val="00F93A7A"/>
    <w:rsid w:val="00F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A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1D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3A7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91D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7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2018-11-29T09:05:00Z</cp:lastPrinted>
  <dcterms:created xsi:type="dcterms:W3CDTF">2018-11-29T06:41:00Z</dcterms:created>
  <dcterms:modified xsi:type="dcterms:W3CDTF">2020-03-04T09:37:00Z</dcterms:modified>
</cp:coreProperties>
</file>