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F4" w:rsidRPr="00180C86" w:rsidRDefault="00180C86" w:rsidP="00180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C86">
        <w:rPr>
          <w:rFonts w:ascii="Times New Roman" w:hAnsi="Times New Roman" w:cs="Times New Roman"/>
          <w:sz w:val="24"/>
          <w:szCs w:val="24"/>
        </w:rPr>
        <w:t>Анализ работы ресурсного центра «ИКаРёнок» за 2019-2020 учебный год.</w:t>
      </w:r>
    </w:p>
    <w:p w:rsidR="00180C86" w:rsidRDefault="00180C86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C86">
        <w:rPr>
          <w:rFonts w:ascii="Times New Roman" w:hAnsi="Times New Roman" w:cs="Times New Roman"/>
          <w:sz w:val="24"/>
          <w:szCs w:val="24"/>
        </w:rPr>
        <w:t xml:space="preserve">Ресурсный центр функционирует на базе МАДОУ «Улыбка» </w:t>
      </w:r>
      <w:proofErr w:type="gramStart"/>
      <w:r w:rsidRPr="00180C8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0C86">
        <w:rPr>
          <w:rFonts w:ascii="Times New Roman" w:hAnsi="Times New Roman" w:cs="Times New Roman"/>
          <w:sz w:val="24"/>
          <w:szCs w:val="24"/>
        </w:rPr>
        <w:t>. Лабытнанги, в котором созданы необходимые материально-технические, информационные, методические, кадровые и иные ресурсы и условия, позволяющие ему выступать в качестве базового центра для других ДОУ по направлению развития образовательной робототехники в 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86" w:rsidRDefault="00180C86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РЦ осуществляется согласно годовому плану работы. </w:t>
      </w:r>
    </w:p>
    <w:p w:rsidR="00180C86" w:rsidRDefault="00180C86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прошлом учебном году наши воспитанники впервые</w:t>
      </w:r>
      <w:r w:rsidR="0070095A">
        <w:rPr>
          <w:rFonts w:ascii="Times New Roman" w:hAnsi="Times New Roman" w:cs="Times New Roman"/>
          <w:sz w:val="24"/>
          <w:szCs w:val="24"/>
        </w:rPr>
        <w:t xml:space="preserve"> приняли участие в </w:t>
      </w:r>
      <w:r>
        <w:rPr>
          <w:rFonts w:ascii="Times New Roman" w:hAnsi="Times New Roman" w:cs="Times New Roman"/>
          <w:sz w:val="24"/>
          <w:szCs w:val="24"/>
        </w:rPr>
        <w:t xml:space="preserve">конкурсе «ИКаРёнок-БУКВАрёнок» (две команды). </w:t>
      </w:r>
    </w:p>
    <w:p w:rsidR="00180C86" w:rsidRDefault="00180C86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0095A">
        <w:rPr>
          <w:rFonts w:ascii="Times New Roman" w:hAnsi="Times New Roman" w:cs="Times New Roman"/>
          <w:sz w:val="24"/>
          <w:szCs w:val="24"/>
        </w:rPr>
        <w:t xml:space="preserve">этом году нами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95A">
        <w:rPr>
          <w:rFonts w:ascii="Times New Roman" w:hAnsi="Times New Roman" w:cs="Times New Roman"/>
          <w:sz w:val="24"/>
          <w:szCs w:val="24"/>
        </w:rPr>
        <w:t>впервые привлечены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95A">
        <w:rPr>
          <w:rFonts w:ascii="Times New Roman" w:hAnsi="Times New Roman" w:cs="Times New Roman"/>
          <w:sz w:val="24"/>
          <w:szCs w:val="24"/>
        </w:rPr>
        <w:t>к участию в</w:t>
      </w:r>
      <w:r>
        <w:rPr>
          <w:rFonts w:ascii="Times New Roman" w:hAnsi="Times New Roman" w:cs="Times New Roman"/>
          <w:sz w:val="24"/>
          <w:szCs w:val="24"/>
        </w:rPr>
        <w:t xml:space="preserve"> конкурсе</w:t>
      </w:r>
      <w:r w:rsidR="0070095A">
        <w:rPr>
          <w:rFonts w:ascii="Times New Roman" w:hAnsi="Times New Roman" w:cs="Times New Roman"/>
          <w:sz w:val="24"/>
          <w:szCs w:val="24"/>
        </w:rPr>
        <w:t xml:space="preserve"> «ИКаРёнок с пеленок» воспитанники ДОУ из городов Лабытнанги и Салехард (13 участников).</w:t>
      </w:r>
    </w:p>
    <w:p w:rsidR="008A7D85" w:rsidRDefault="008A7D85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раз РЦ проводит муниципальный и региональный этапы Всероссийского робототехнического Форума «ИКаРёнок», в котором участвуют команды из ДОУ гг. Лабытнанги, Салехард, Приуральского,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районов.</w:t>
      </w:r>
    </w:p>
    <w:p w:rsidR="00785D4F" w:rsidRDefault="008A7D85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0095A">
        <w:rPr>
          <w:rFonts w:ascii="Times New Roman" w:hAnsi="Times New Roman" w:cs="Times New Roman"/>
          <w:sz w:val="24"/>
          <w:szCs w:val="24"/>
        </w:rPr>
        <w:t xml:space="preserve"> этом учебном году к участию в конкурсе «ИКаРёнок» привлечена новая территория, </w:t>
      </w:r>
      <w:proofErr w:type="spellStart"/>
      <w:r w:rsidR="0070095A">
        <w:rPr>
          <w:rFonts w:ascii="Times New Roman" w:hAnsi="Times New Roman" w:cs="Times New Roman"/>
          <w:sz w:val="24"/>
          <w:szCs w:val="24"/>
        </w:rPr>
        <w:t>Ямальский</w:t>
      </w:r>
      <w:proofErr w:type="spellEnd"/>
      <w:r w:rsidR="0070095A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70095A" w:rsidRDefault="00785D4F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команды-победителя во Всероссийском этапе конкурса, к сожалению, не состоялось.</w:t>
      </w:r>
      <w:r w:rsidR="008A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4F" w:rsidRDefault="008A7D85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основных мероприятий, РЦ проводит различные </w:t>
      </w:r>
      <w:r w:rsidR="00785D4F">
        <w:rPr>
          <w:rFonts w:ascii="Times New Roman" w:hAnsi="Times New Roman" w:cs="Times New Roman"/>
          <w:sz w:val="24"/>
          <w:szCs w:val="24"/>
        </w:rPr>
        <w:t xml:space="preserve">ежегодные </w:t>
      </w:r>
      <w:r>
        <w:rPr>
          <w:rFonts w:ascii="Times New Roman" w:hAnsi="Times New Roman" w:cs="Times New Roman"/>
          <w:sz w:val="24"/>
          <w:szCs w:val="24"/>
        </w:rPr>
        <w:t>конкурсы по техническому творчеству для детей и педагогов. В ноябре был проведен дистанционный конкурс по Лего-конструированию «Строили мы, строили…» (были представлены 75 работ)</w:t>
      </w:r>
      <w:r w:rsidR="00785D4F">
        <w:rPr>
          <w:rFonts w:ascii="Times New Roman" w:hAnsi="Times New Roman" w:cs="Times New Roman"/>
          <w:sz w:val="24"/>
          <w:szCs w:val="24"/>
        </w:rPr>
        <w:t>. В марте должен был состояться Фестиваль технического творчества «</w:t>
      </w:r>
      <w:r w:rsidR="00785D4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85D4F" w:rsidRPr="00785D4F">
        <w:rPr>
          <w:rFonts w:ascii="Times New Roman" w:hAnsi="Times New Roman" w:cs="Times New Roman"/>
          <w:sz w:val="24"/>
          <w:szCs w:val="24"/>
        </w:rPr>
        <w:t>-</w:t>
      </w:r>
      <w:r w:rsidR="00785D4F"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785D4F">
        <w:rPr>
          <w:rFonts w:ascii="Times New Roman" w:hAnsi="Times New Roman" w:cs="Times New Roman"/>
          <w:sz w:val="24"/>
          <w:szCs w:val="24"/>
        </w:rPr>
        <w:t>», который был отменен в связи со сложившейся ситуацией. На д</w:t>
      </w:r>
      <w:r w:rsidR="00D90968">
        <w:rPr>
          <w:rFonts w:ascii="Times New Roman" w:hAnsi="Times New Roman" w:cs="Times New Roman"/>
          <w:sz w:val="24"/>
          <w:szCs w:val="24"/>
        </w:rPr>
        <w:t>а</w:t>
      </w:r>
      <w:r w:rsidR="00785D4F">
        <w:rPr>
          <w:rFonts w:ascii="Times New Roman" w:hAnsi="Times New Roman" w:cs="Times New Roman"/>
          <w:sz w:val="24"/>
          <w:szCs w:val="24"/>
        </w:rPr>
        <w:t xml:space="preserve">нный момент запущен </w:t>
      </w:r>
      <w:r w:rsidR="00D90968">
        <w:rPr>
          <w:rFonts w:ascii="Times New Roman" w:hAnsi="Times New Roman" w:cs="Times New Roman"/>
          <w:sz w:val="24"/>
          <w:szCs w:val="24"/>
        </w:rPr>
        <w:t xml:space="preserve">дистанционный </w:t>
      </w:r>
      <w:r w:rsidR="00785D4F">
        <w:rPr>
          <w:rFonts w:ascii="Times New Roman" w:hAnsi="Times New Roman" w:cs="Times New Roman"/>
          <w:sz w:val="24"/>
          <w:szCs w:val="24"/>
        </w:rPr>
        <w:t>конкурс для педагогов «Лучшая педагогическая идея использования конструкторов различных видов в образовательной деятельности ДОУ».</w:t>
      </w:r>
    </w:p>
    <w:p w:rsidR="008A7D85" w:rsidRDefault="00785D4F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РЦ оказывает консультационную и материально-техническую помощь педагогам, которые занимаются развитием технического творчества. Проводятся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тренеров, готовящих команды к участию в различных конкурсах. </w:t>
      </w:r>
      <w:r w:rsidR="008A7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95A" w:rsidRDefault="0070095A" w:rsidP="0018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095A" w:rsidRPr="0070095A" w:rsidRDefault="00D90968" w:rsidP="00700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Назарова Марина Александровна, педагог ДО МАДОУ «Улыбка» г. Лабытнанги</w:t>
      </w:r>
    </w:p>
    <w:sectPr w:rsidR="0070095A" w:rsidRPr="0070095A" w:rsidSect="00EA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799"/>
    <w:multiLevelType w:val="hybridMultilevel"/>
    <w:tmpl w:val="77126480"/>
    <w:lvl w:ilvl="0" w:tplc="9BBE6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0C86"/>
    <w:rsid w:val="00180C86"/>
    <w:rsid w:val="00410CCB"/>
    <w:rsid w:val="0070095A"/>
    <w:rsid w:val="00785D4F"/>
    <w:rsid w:val="008A7D85"/>
    <w:rsid w:val="00D90968"/>
    <w:rsid w:val="00EA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dcterms:created xsi:type="dcterms:W3CDTF">2020-05-16T06:13:00Z</dcterms:created>
  <dcterms:modified xsi:type="dcterms:W3CDTF">2020-05-16T13:47:00Z</dcterms:modified>
</cp:coreProperties>
</file>